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C8784" w14:textId="77777777" w:rsidR="00145B27" w:rsidRDefault="00145B27" w:rsidP="004F0EBC">
      <w:pPr>
        <w:spacing w:line="240" w:lineRule="auto"/>
        <w:ind w:left="567"/>
        <w:contextualSpacing/>
        <w:rPr>
          <w:rFonts w:ascii="Lato Black" w:eastAsiaTheme="majorEastAsia" w:hAnsi="Lato Black" w:cstheme="majorBidi"/>
          <w:bCs/>
          <w:color w:val="199C98"/>
          <w:sz w:val="64"/>
          <w:szCs w:val="64"/>
        </w:rPr>
      </w:pPr>
    </w:p>
    <w:p w14:paraId="6DF134BD" w14:textId="360D0EB0" w:rsidR="004F0EBC" w:rsidRPr="004F0EBC" w:rsidRDefault="004F0EBC" w:rsidP="00145B27">
      <w:pPr>
        <w:spacing w:line="240" w:lineRule="auto"/>
        <w:contextualSpacing/>
        <w:rPr>
          <w:rFonts w:ascii="Lato Black" w:eastAsiaTheme="majorEastAsia" w:hAnsi="Lato Black" w:cstheme="majorBidi"/>
          <w:bCs/>
          <w:color w:val="199C98"/>
          <w:sz w:val="64"/>
          <w:szCs w:val="64"/>
        </w:rPr>
      </w:pPr>
      <w:r w:rsidRPr="004F0EBC">
        <w:rPr>
          <w:rFonts w:ascii="Lato Black" w:eastAsiaTheme="majorEastAsia" w:hAnsi="Lato Black" w:cstheme="majorBidi"/>
          <w:bCs/>
          <w:color w:val="199C98"/>
          <w:sz w:val="64"/>
          <w:szCs w:val="64"/>
        </w:rPr>
        <w:t>Muscle Synergies</w:t>
      </w:r>
    </w:p>
    <w:p w14:paraId="79DD819E" w14:textId="623F4F31" w:rsidR="004F0EBC" w:rsidRPr="00D12F56" w:rsidRDefault="00145B27" w:rsidP="00D12F56">
      <w:pPr>
        <w:pStyle w:val="NormalWeb"/>
        <w:ind w:left="567"/>
        <w:jc w:val="center"/>
        <w:rPr>
          <w:rFonts w:ascii="Lato Black" w:eastAsiaTheme="majorEastAsia" w:hAnsi="Lato Black" w:cstheme="majorBidi"/>
          <w:bCs/>
          <w:color w:val="199C98"/>
          <w:sz w:val="64"/>
          <w:szCs w:val="64"/>
        </w:rPr>
      </w:pPr>
      <w:r w:rsidRPr="00145B27">
        <w:rPr>
          <w:rFonts w:ascii="Lato Black" w:eastAsiaTheme="majorEastAsia" w:hAnsi="Lato Black" w:cstheme="majorBidi"/>
          <w:bCs/>
          <w:color w:val="199C98"/>
          <w:sz w:val="64"/>
          <w:szCs w:val="64"/>
        </w:rPr>
        <w:t xml:space="preserve">Beyond global movement control </w:t>
      </w:r>
      <w:r w:rsidR="00D12F56">
        <w:rPr>
          <w:rFonts w:ascii="Lato Black" w:eastAsiaTheme="majorEastAsia" w:hAnsi="Lato Black" w:cstheme="majorBidi"/>
          <w:bCs/>
          <w:color w:val="199C98"/>
          <w:sz w:val="64"/>
          <w:szCs w:val="64"/>
        </w:rPr>
        <w:t>for</w:t>
      </w:r>
      <w:r w:rsidRPr="00145B27">
        <w:rPr>
          <w:rFonts w:ascii="Lato Black" w:eastAsiaTheme="majorEastAsia" w:hAnsi="Lato Black" w:cstheme="majorBidi"/>
          <w:bCs/>
          <w:color w:val="199C98"/>
          <w:sz w:val="64"/>
          <w:szCs w:val="64"/>
        </w:rPr>
        <w:t xml:space="preserve"> pain and recurrence </w:t>
      </w:r>
    </w:p>
    <w:p w14:paraId="41C272A0" w14:textId="77777777" w:rsidR="004F0EBC" w:rsidRDefault="004F0EBC" w:rsidP="004F0EBC">
      <w:pPr>
        <w:pStyle w:val="NormalWeb"/>
        <w:jc w:val="center"/>
        <w:rPr>
          <w:rFonts w:asciiTheme="majorHAnsi" w:hAnsiTheme="majorHAnsi"/>
        </w:rPr>
      </w:pPr>
    </w:p>
    <w:p w14:paraId="11B37F8C" w14:textId="02A06433" w:rsidR="0018434D" w:rsidRPr="00022B8C" w:rsidRDefault="0018434D" w:rsidP="00145B27">
      <w:pPr>
        <w:pStyle w:val="NormalWeb"/>
        <w:rPr>
          <w:rFonts w:ascii="Lato Black" w:eastAsiaTheme="majorEastAsia" w:hAnsi="Lato Black" w:cstheme="majorBidi"/>
          <w:bCs/>
          <w:color w:val="199C98"/>
          <w:sz w:val="64"/>
          <w:szCs w:val="64"/>
        </w:rPr>
      </w:pPr>
    </w:p>
    <w:p w14:paraId="2E30DB87" w14:textId="08EE904C" w:rsidR="00AC4EE9" w:rsidRPr="00AC4EE9" w:rsidRDefault="004F0EBC" w:rsidP="004B4089">
      <w:pPr>
        <w:pStyle w:val="BodyText"/>
        <w:numPr>
          <w:ilvl w:val="0"/>
          <w:numId w:val="0"/>
        </w:numPr>
        <w:ind w:left="720" w:hanging="360"/>
        <w:sectPr w:rsidR="00AC4EE9" w:rsidRPr="00AC4EE9" w:rsidSect="001B2B48">
          <w:headerReference w:type="default" r:id="rId12"/>
          <w:footerReference w:type="default" r:id="rId13"/>
          <w:pgSz w:w="11906" w:h="16838"/>
          <w:pgMar w:top="6124" w:right="680" w:bottom="1418" w:left="680" w:header="708" w:footer="709" w:gutter="0"/>
          <w:cols w:space="708"/>
          <w:docGrid w:linePitch="360"/>
        </w:sectPr>
      </w:pPr>
      <w:r>
        <w:rPr>
          <w:noProof/>
        </w:rPr>
        <mc:AlternateContent>
          <mc:Choice Requires="wps">
            <w:drawing>
              <wp:anchor distT="0" distB="0" distL="114300" distR="114300" simplePos="0" relativeHeight="251682304" behindDoc="0" locked="0" layoutInCell="1" allowOverlap="1" wp14:anchorId="7BC56B91" wp14:editId="6DCE05B3">
                <wp:simplePos x="0" y="0"/>
                <wp:positionH relativeFrom="column">
                  <wp:posOffset>1828800</wp:posOffset>
                </wp:positionH>
                <wp:positionV relativeFrom="paragraph">
                  <wp:posOffset>887730</wp:posOffset>
                </wp:positionV>
                <wp:extent cx="1202055" cy="956310"/>
                <wp:effectExtent l="0" t="0" r="17145" b="8890"/>
                <wp:wrapSquare wrapText="bothSides"/>
                <wp:docPr id="11" name="Text Box 11"/>
                <wp:cNvGraphicFramePr/>
                <a:graphic xmlns:a="http://schemas.openxmlformats.org/drawingml/2006/main">
                  <a:graphicData uri="http://schemas.microsoft.com/office/word/2010/wordprocessingShape">
                    <wps:wsp>
                      <wps:cNvSpPr txBox="1"/>
                      <wps:spPr>
                        <a:xfrm>
                          <a:off x="0" y="0"/>
                          <a:ext cx="1202055" cy="9563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3D72B" w14:textId="77777777" w:rsidR="00D12F56" w:rsidRPr="00BA511F" w:rsidRDefault="00D12F56" w:rsidP="00733C43">
                            <w:pPr>
                              <w:rPr>
                                <w:rFonts w:ascii="Lato Bold" w:hAnsi="Lato Bold"/>
                                <w:color w:val="FFFFFF" w:themeColor="background1"/>
                                <w:sz w:val="26"/>
                                <w:szCs w:val="26"/>
                              </w:rPr>
                            </w:pPr>
                            <w:r>
                              <w:rPr>
                                <w:rFonts w:ascii="Lato Bold" w:hAnsi="Lato Bold"/>
                                <w:color w:val="FFFFFF" w:themeColor="background1"/>
                                <w:sz w:val="26"/>
                                <w:szCs w:val="26"/>
                              </w:rPr>
                              <w:t>GIVE YOURSELF</w:t>
                            </w:r>
                            <w:r>
                              <w:rPr>
                                <w:rFonts w:ascii="Lato Bold" w:hAnsi="Lato Bold"/>
                                <w:color w:val="FFFFFF" w:themeColor="background1"/>
                                <w:sz w:val="26"/>
                                <w:szCs w:val="26"/>
                              </w:rPr>
                              <w:br/>
                              <w:t>THE BEST</w:t>
                            </w:r>
                            <w:r>
                              <w:rPr>
                                <w:rFonts w:ascii="Lato Bold" w:hAnsi="Lato Bold"/>
                                <w:color w:val="FFFFFF" w:themeColor="background1"/>
                                <w:sz w:val="26"/>
                                <w:szCs w:val="26"/>
                              </w:rPr>
                              <w:br/>
                              <w:t>ADVANTAGE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2in;margin-top:69.9pt;width:94.65pt;height:75.3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" filled="f" stroked="f">
                <v:textbox inset="0,0,0,0">
                  <w:txbxContent>
                    <w:p w14:paraId="1413D72B" w14:textId="77777777" w:rsidR="00D12F56" w:rsidRPr="00BA511F" w:rsidRDefault="00D12F56" w:rsidP="00733C43">
                      <w:pPr>
                        <w:rPr>
                          <w:rFonts w:ascii="Lato Bold" w:hAnsi="Lato Bold"/>
                          <w:color w:val="FFFFFF" w:themeColor="background1"/>
                          <w:sz w:val="26"/>
                          <w:szCs w:val="26"/>
                        </w:rPr>
                      </w:pPr>
                      <w:r>
                        <w:rPr>
                          <w:rFonts w:ascii="Lato Bold" w:hAnsi="Lato Bold"/>
                          <w:color w:val="FFFFFF" w:themeColor="background1"/>
                          <w:sz w:val="26"/>
                          <w:szCs w:val="26"/>
                        </w:rPr>
                        <w:t>GIVE YOURSELF</w:t>
                      </w:r>
                      <w:r>
                        <w:rPr>
                          <w:rFonts w:ascii="Lato Bold" w:hAnsi="Lato Bold"/>
                          <w:color w:val="FFFFFF" w:themeColor="background1"/>
                          <w:sz w:val="26"/>
                          <w:szCs w:val="26"/>
                        </w:rPr>
                        <w:br/>
                        <w:t>THE BEST</w:t>
                      </w:r>
                      <w:r>
                        <w:rPr>
                          <w:rFonts w:ascii="Lato Bold" w:hAnsi="Lato Bold"/>
                          <w:color w:val="FFFFFF" w:themeColor="background1"/>
                          <w:sz w:val="26"/>
                          <w:szCs w:val="26"/>
                        </w:rPr>
                        <w:br/>
                        <w:t>ADVANTAGE</w:t>
                      </w:r>
                    </w:p>
                  </w:txbxContent>
                </v:textbox>
                <w10:wrap type="square"/>
              </v:shape>
            </w:pict>
          </mc:Fallback>
        </mc:AlternateContent>
      </w:r>
      <w:r w:rsidR="005262D6">
        <w:rPr>
          <w:noProof/>
        </w:rPr>
        <mc:AlternateContent>
          <mc:Choice Requires="wps">
            <w:drawing>
              <wp:anchor distT="0" distB="0" distL="114300" distR="114300" simplePos="0" relativeHeight="251684352" behindDoc="0" locked="0" layoutInCell="1" allowOverlap="1" wp14:anchorId="127B37BA" wp14:editId="3A5E45A7">
                <wp:simplePos x="0" y="0"/>
                <wp:positionH relativeFrom="column">
                  <wp:posOffset>5267325</wp:posOffset>
                </wp:positionH>
                <wp:positionV relativeFrom="paragraph">
                  <wp:posOffset>861695</wp:posOffset>
                </wp:positionV>
                <wp:extent cx="1202055" cy="986790"/>
                <wp:effectExtent l="0" t="0" r="17145" b="3810"/>
                <wp:wrapSquare wrapText="bothSides"/>
                <wp:docPr id="9" name="Text Box 9"/>
                <wp:cNvGraphicFramePr/>
                <a:graphic xmlns:a="http://schemas.openxmlformats.org/drawingml/2006/main">
                  <a:graphicData uri="http://schemas.microsoft.com/office/word/2010/wordprocessingShape">
                    <wps:wsp>
                      <wps:cNvSpPr txBox="1"/>
                      <wps:spPr>
                        <a:xfrm>
                          <a:off x="0" y="0"/>
                          <a:ext cx="1202055" cy="9867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F08420" w14:textId="77777777" w:rsidR="00D12F56" w:rsidRPr="00BA511F" w:rsidRDefault="00D12F56">
                            <w:pPr>
                              <w:rPr>
                                <w:rFonts w:ascii="Lato Bold" w:hAnsi="Lato Bold"/>
                                <w:color w:val="FFFFFF" w:themeColor="background1"/>
                                <w:sz w:val="26"/>
                                <w:szCs w:val="26"/>
                              </w:rPr>
                            </w:pPr>
                            <w:r>
                              <w:rPr>
                                <w:rFonts w:ascii="Lato Bold" w:hAnsi="Lato Bold"/>
                                <w:color w:val="FFFFFF" w:themeColor="background1"/>
                                <w:sz w:val="26"/>
                                <w:szCs w:val="26"/>
                              </w:rPr>
                              <w:t>HELPING YOU</w:t>
                            </w:r>
                            <w:r>
                              <w:rPr>
                                <w:rFonts w:ascii="Lato Bold" w:hAnsi="Lato Bold"/>
                                <w:color w:val="FFFFFF" w:themeColor="background1"/>
                                <w:sz w:val="26"/>
                                <w:szCs w:val="26"/>
                              </w:rPr>
                              <w:br/>
                              <w:t>RESTORE</w:t>
                            </w:r>
                            <w:r>
                              <w:rPr>
                                <w:rFonts w:ascii="Lato Bold" w:hAnsi="Lato Bold"/>
                                <w:color w:val="FFFFFF" w:themeColor="background1"/>
                                <w:sz w:val="26"/>
                                <w:szCs w:val="26"/>
                              </w:rPr>
                              <w:br/>
                              <w:t>QUALITY OF</w:t>
                            </w:r>
                            <w:r>
                              <w:rPr>
                                <w:rFonts w:ascii="Lato Bold" w:hAnsi="Lato Bold"/>
                                <w:color w:val="FFFFFF" w:themeColor="background1"/>
                                <w:sz w:val="26"/>
                                <w:szCs w:val="26"/>
                              </w:rPr>
                              <w:br/>
                              <w:t>LIFE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414.75pt;margin-top:67.85pt;width:94.65pt;height:77.7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" filled="f" stroked="f">
                <v:textbox inset="0,0,0,0">
                  <w:txbxContent>
                    <w:p w14:paraId="5AF08420" w14:textId="77777777" w:rsidR="00D12F56" w:rsidRPr="00BA511F" w:rsidRDefault="00D12F56">
                      <w:pPr>
                        <w:rPr>
                          <w:rFonts w:ascii="Lato Bold" w:hAnsi="Lato Bold"/>
                          <w:color w:val="FFFFFF" w:themeColor="background1"/>
                          <w:sz w:val="26"/>
                          <w:szCs w:val="26"/>
                        </w:rPr>
                      </w:pPr>
                      <w:r>
                        <w:rPr>
                          <w:rFonts w:ascii="Lato Bold" w:hAnsi="Lato Bold"/>
                          <w:color w:val="FFFFFF" w:themeColor="background1"/>
                          <w:sz w:val="26"/>
                          <w:szCs w:val="26"/>
                        </w:rPr>
                        <w:t>HELPING YOU</w:t>
                      </w:r>
                      <w:r>
                        <w:rPr>
                          <w:rFonts w:ascii="Lato Bold" w:hAnsi="Lato Bold"/>
                          <w:color w:val="FFFFFF" w:themeColor="background1"/>
                          <w:sz w:val="26"/>
                          <w:szCs w:val="26"/>
                        </w:rPr>
                        <w:br/>
                        <w:t>RESTORE</w:t>
                      </w:r>
                      <w:r>
                        <w:rPr>
                          <w:rFonts w:ascii="Lato Bold" w:hAnsi="Lato Bold"/>
                          <w:color w:val="FFFFFF" w:themeColor="background1"/>
                          <w:sz w:val="26"/>
                          <w:szCs w:val="26"/>
                        </w:rPr>
                        <w:br/>
                        <w:t>QUALITY OF</w:t>
                      </w:r>
                      <w:r>
                        <w:rPr>
                          <w:rFonts w:ascii="Lato Bold" w:hAnsi="Lato Bold"/>
                          <w:color w:val="FFFFFF" w:themeColor="background1"/>
                          <w:sz w:val="26"/>
                          <w:szCs w:val="26"/>
                        </w:rPr>
                        <w:br/>
                        <w:t>LIFE</w:t>
                      </w:r>
                    </w:p>
                  </w:txbxContent>
                </v:textbox>
                <w10:wrap type="square"/>
              </v:shape>
            </w:pict>
          </mc:Fallback>
        </mc:AlternateContent>
      </w:r>
      <w:r w:rsidR="005262D6">
        <w:rPr>
          <w:noProof/>
        </w:rPr>
        <mc:AlternateContent>
          <mc:Choice Requires="wps">
            <w:drawing>
              <wp:anchor distT="0" distB="0" distL="114300" distR="114300" simplePos="0" relativeHeight="251683328" behindDoc="0" locked="0" layoutInCell="1" allowOverlap="1" wp14:anchorId="02812DD4" wp14:editId="432263A3">
                <wp:simplePos x="0" y="0"/>
                <wp:positionH relativeFrom="column">
                  <wp:posOffset>3543300</wp:posOffset>
                </wp:positionH>
                <wp:positionV relativeFrom="paragraph">
                  <wp:posOffset>1071245</wp:posOffset>
                </wp:positionV>
                <wp:extent cx="1202055" cy="698500"/>
                <wp:effectExtent l="0" t="0" r="17145" b="12700"/>
                <wp:wrapSquare wrapText="bothSides"/>
                <wp:docPr id="6" name="Text Box 6"/>
                <wp:cNvGraphicFramePr/>
                <a:graphic xmlns:a="http://schemas.openxmlformats.org/drawingml/2006/main">
                  <a:graphicData uri="http://schemas.microsoft.com/office/word/2010/wordprocessingShape">
                    <wps:wsp>
                      <wps:cNvSpPr txBox="1"/>
                      <wps:spPr>
                        <a:xfrm>
                          <a:off x="0" y="0"/>
                          <a:ext cx="1202055" cy="698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EF35F" w14:textId="77777777" w:rsidR="00D12F56" w:rsidRPr="00BA511F" w:rsidRDefault="00D12F56" w:rsidP="00733C43">
                            <w:pPr>
                              <w:rPr>
                                <w:rFonts w:ascii="Lato Bold" w:hAnsi="Lato Bold"/>
                                <w:color w:val="FFFFFF" w:themeColor="background1"/>
                                <w:sz w:val="26"/>
                                <w:szCs w:val="26"/>
                              </w:rPr>
                            </w:pPr>
                            <w:r>
                              <w:rPr>
                                <w:rFonts w:ascii="Lato Bold" w:hAnsi="Lato Bold"/>
                                <w:color w:val="FFFFFF" w:themeColor="background1"/>
                                <w:sz w:val="26"/>
                                <w:szCs w:val="26"/>
                              </w:rPr>
                              <w:t>MOVE</w:t>
                            </w:r>
                            <w:r>
                              <w:rPr>
                                <w:rFonts w:ascii="Lato Bold" w:hAnsi="Lato Bold"/>
                                <w:color w:val="FFFFFF" w:themeColor="background1"/>
                                <w:sz w:val="26"/>
                                <w:szCs w:val="26"/>
                              </w:rPr>
                              <w:br/>
                              <w:t>BETTER -</w:t>
                            </w:r>
                            <w:r>
                              <w:rPr>
                                <w:rFonts w:ascii="Lato Bold" w:hAnsi="Lato Bold"/>
                                <w:color w:val="FFFFFF" w:themeColor="background1"/>
                                <w:sz w:val="26"/>
                                <w:szCs w:val="26"/>
                              </w:rPr>
                              <w:br/>
                              <w:t>DO MORE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left:0;text-align:left;margin-left:279pt;margin-top:84.35pt;width:94.65pt;height:5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" filled="f" stroked="f">
                <v:textbox inset="0,0,0,0">
                  <w:txbxContent>
                    <w:p w14:paraId="040EF35F" w14:textId="77777777" w:rsidR="00D12F56" w:rsidRPr="00BA511F" w:rsidRDefault="00D12F56" w:rsidP="00733C43">
                      <w:pPr>
                        <w:rPr>
                          <w:rFonts w:ascii="Lato Bold" w:hAnsi="Lato Bold"/>
                          <w:color w:val="FFFFFF" w:themeColor="background1"/>
                          <w:sz w:val="26"/>
                          <w:szCs w:val="26"/>
                        </w:rPr>
                      </w:pPr>
                      <w:r>
                        <w:rPr>
                          <w:rFonts w:ascii="Lato Bold" w:hAnsi="Lato Bold"/>
                          <w:color w:val="FFFFFF" w:themeColor="background1"/>
                          <w:sz w:val="26"/>
                          <w:szCs w:val="26"/>
                        </w:rPr>
                        <w:t>MOVE</w:t>
                      </w:r>
                      <w:r>
                        <w:rPr>
                          <w:rFonts w:ascii="Lato Bold" w:hAnsi="Lato Bold"/>
                          <w:color w:val="FFFFFF" w:themeColor="background1"/>
                          <w:sz w:val="26"/>
                          <w:szCs w:val="26"/>
                        </w:rPr>
                        <w:br/>
                        <w:t>BETTER -</w:t>
                      </w:r>
                      <w:r>
                        <w:rPr>
                          <w:rFonts w:ascii="Lato Bold" w:hAnsi="Lato Bold"/>
                          <w:color w:val="FFFFFF" w:themeColor="background1"/>
                          <w:sz w:val="26"/>
                          <w:szCs w:val="26"/>
                        </w:rPr>
                        <w:br/>
                        <w:t>DO MORE</w:t>
                      </w:r>
                    </w:p>
                  </w:txbxContent>
                </v:textbox>
                <w10:wrap type="square"/>
              </v:shape>
            </w:pict>
          </mc:Fallback>
        </mc:AlternateContent>
      </w:r>
      <w:r w:rsidR="005262D6">
        <w:rPr>
          <w:noProof/>
        </w:rPr>
        <mc:AlternateContent>
          <mc:Choice Requires="wps">
            <w:drawing>
              <wp:anchor distT="0" distB="0" distL="114300" distR="114300" simplePos="0" relativeHeight="251681280" behindDoc="0" locked="0" layoutInCell="1" allowOverlap="1" wp14:anchorId="60684A11" wp14:editId="771CC50A">
                <wp:simplePos x="0" y="0"/>
                <wp:positionH relativeFrom="column">
                  <wp:posOffset>180975</wp:posOffset>
                </wp:positionH>
                <wp:positionV relativeFrom="paragraph">
                  <wp:posOffset>1071245</wp:posOffset>
                </wp:positionV>
                <wp:extent cx="1202055" cy="698500"/>
                <wp:effectExtent l="0" t="0" r="17145"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202055" cy="698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97FC53" w14:textId="77777777" w:rsidR="00D12F56" w:rsidRPr="00BA511F" w:rsidRDefault="00D12F56" w:rsidP="00733C43">
                            <w:pPr>
                              <w:rPr>
                                <w:rFonts w:ascii="Lato Bold" w:hAnsi="Lato Bold"/>
                                <w:color w:val="FFFFFF" w:themeColor="background1"/>
                                <w:sz w:val="26"/>
                                <w:szCs w:val="26"/>
                              </w:rPr>
                            </w:pPr>
                            <w:r w:rsidRPr="00BA511F">
                              <w:rPr>
                                <w:rFonts w:ascii="Lato Bold" w:hAnsi="Lato Bold"/>
                                <w:color w:val="FFFFFF" w:themeColor="background1"/>
                                <w:sz w:val="26"/>
                                <w:szCs w:val="26"/>
                              </w:rPr>
                              <w:t>MOVE WELL</w:t>
                            </w:r>
                            <w:r w:rsidRPr="00BA511F">
                              <w:rPr>
                                <w:rFonts w:ascii="Lato Bold" w:hAnsi="Lato Bold"/>
                                <w:color w:val="FFFFFF" w:themeColor="background1"/>
                                <w:sz w:val="26"/>
                                <w:szCs w:val="26"/>
                              </w:rPr>
                              <w:br/>
                              <w:t>TO LIVE</w:t>
                            </w:r>
                            <w:r w:rsidRPr="00BA511F">
                              <w:rPr>
                                <w:rFonts w:ascii="Lato Bold" w:hAnsi="Lato Bold"/>
                                <w:color w:val="FFFFFF" w:themeColor="background1"/>
                                <w:sz w:val="26"/>
                                <w:szCs w:val="26"/>
                              </w:rPr>
                              <w:br/>
                              <w:t>WELL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left:0;text-align:left;margin-left:14.25pt;margin-top:84.35pt;width:94.65pt;height:5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" filled="f" stroked="f">
                <v:textbox inset="0,0,0,0">
                  <w:txbxContent>
                    <w:p w14:paraId="1C97FC53" w14:textId="77777777" w:rsidR="00D12F56" w:rsidRPr="00BA511F" w:rsidRDefault="00D12F56" w:rsidP="00733C43">
                      <w:pPr>
                        <w:rPr>
                          <w:rFonts w:ascii="Lato Bold" w:hAnsi="Lato Bold"/>
                          <w:color w:val="FFFFFF" w:themeColor="background1"/>
                          <w:sz w:val="26"/>
                          <w:szCs w:val="26"/>
                        </w:rPr>
                      </w:pPr>
                      <w:r w:rsidRPr="00BA511F">
                        <w:rPr>
                          <w:rFonts w:ascii="Lato Bold" w:hAnsi="Lato Bold"/>
                          <w:color w:val="FFFFFF" w:themeColor="background1"/>
                          <w:sz w:val="26"/>
                          <w:szCs w:val="26"/>
                        </w:rPr>
                        <w:t>MOVE WELL</w:t>
                      </w:r>
                      <w:r w:rsidRPr="00BA511F">
                        <w:rPr>
                          <w:rFonts w:ascii="Lato Bold" w:hAnsi="Lato Bold"/>
                          <w:color w:val="FFFFFF" w:themeColor="background1"/>
                          <w:sz w:val="26"/>
                          <w:szCs w:val="26"/>
                        </w:rPr>
                        <w:br/>
                        <w:t>TO LIVE</w:t>
                      </w:r>
                      <w:r w:rsidRPr="00BA511F">
                        <w:rPr>
                          <w:rFonts w:ascii="Lato Bold" w:hAnsi="Lato Bold"/>
                          <w:color w:val="FFFFFF" w:themeColor="background1"/>
                          <w:sz w:val="26"/>
                          <w:szCs w:val="26"/>
                        </w:rPr>
                        <w:br/>
                        <w:t>WELL</w:t>
                      </w:r>
                    </w:p>
                  </w:txbxContent>
                </v:textbox>
                <w10:wrap type="square"/>
              </v:shape>
            </w:pict>
          </mc:Fallback>
        </mc:AlternateContent>
      </w:r>
      <w:r w:rsidR="005262D6">
        <w:rPr>
          <w:noProof/>
        </w:rPr>
        <w:drawing>
          <wp:anchor distT="0" distB="0" distL="114300" distR="114300" simplePos="0" relativeHeight="251680256" behindDoc="1" locked="0" layoutInCell="1" allowOverlap="1" wp14:anchorId="248BF6BB" wp14:editId="50C9207A">
            <wp:simplePos x="0" y="0"/>
            <wp:positionH relativeFrom="column">
              <wp:posOffset>66675</wp:posOffset>
            </wp:positionH>
            <wp:positionV relativeFrom="paragraph">
              <wp:posOffset>171450</wp:posOffset>
            </wp:positionV>
            <wp:extent cx="6696710" cy="1767840"/>
            <wp:effectExtent l="0" t="0" r="8890" b="10160"/>
            <wp:wrapTight wrapText="bothSides">
              <wp:wrapPolygon edited="0">
                <wp:start x="0" y="0"/>
                <wp:lineTo x="0" y="21414"/>
                <wp:lineTo x="21547" y="21414"/>
                <wp:lineTo x="2154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oxes.jpg"/>
                    <pic:cNvPicPr/>
                  </pic:nvPicPr>
                  <pic:blipFill>
                    <a:blip r:embed="rId14">
                      <a:extLst>
                        <a:ext uri="{28A0092B-C50C-407E-A947-70E740481C1C}">
                          <a14:useLocalDpi xmlns:a14="http://schemas.microsoft.com/office/drawing/2010/main" val="0"/>
                        </a:ext>
                      </a:extLst>
                    </a:blip>
                    <a:stretch>
                      <a:fillRect/>
                    </a:stretch>
                  </pic:blipFill>
                  <pic:spPr>
                    <a:xfrm>
                      <a:off x="0" y="0"/>
                      <a:ext cx="6696710" cy="1767840"/>
                    </a:xfrm>
                    <a:prstGeom prst="rect">
                      <a:avLst/>
                    </a:prstGeom>
                  </pic:spPr>
                </pic:pic>
              </a:graphicData>
            </a:graphic>
            <wp14:sizeRelH relativeFrom="page">
              <wp14:pctWidth>0</wp14:pctWidth>
            </wp14:sizeRelH>
            <wp14:sizeRelV relativeFrom="page">
              <wp14:pctHeight>0</wp14:pctHeight>
            </wp14:sizeRelV>
          </wp:anchor>
        </w:drawing>
      </w:r>
    </w:p>
    <w:p w14:paraId="05DEC102" w14:textId="77777777" w:rsidR="0018434D" w:rsidRPr="00C673E8" w:rsidRDefault="0018434D" w:rsidP="0018434D">
      <w:pPr>
        <w:pStyle w:val="Heading3"/>
      </w:pPr>
      <w:r w:rsidRPr="00C673E8">
        <w:lastRenderedPageBreak/>
        <w:t>Course introduction</w:t>
      </w:r>
    </w:p>
    <w:p w14:paraId="32CF96AC" w14:textId="35F89098" w:rsidR="00826E56" w:rsidRPr="009C5665" w:rsidRDefault="00826E56" w:rsidP="009C5665">
      <w:pPr>
        <w:spacing w:before="100" w:beforeAutospacing="1" w:after="100" w:afterAutospacing="1" w:line="360" w:lineRule="auto"/>
        <w:ind w:left="709"/>
        <w:outlineLvl w:val="1"/>
        <w:rPr>
          <w:rFonts w:ascii="Lato Light" w:hAnsi="Lato Light"/>
          <w:color w:val="404040" w:themeColor="text1" w:themeTint="BF"/>
          <w:sz w:val="28"/>
          <w:szCs w:val="28"/>
        </w:rPr>
      </w:pPr>
      <w:r w:rsidRPr="009C5665">
        <w:rPr>
          <w:rFonts w:ascii="Lato Light" w:hAnsi="Lato Light"/>
          <w:color w:val="404040" w:themeColor="text1" w:themeTint="BF"/>
          <w:sz w:val="28"/>
          <w:szCs w:val="28"/>
        </w:rPr>
        <w:t xml:space="preserve">Hip, shoulder and spine recurrence impacts performance and function across the board. Despite the use of hands-on and movement interventions combined, symptoms </w:t>
      </w:r>
      <w:r w:rsidR="008B23B0" w:rsidRPr="009C5665">
        <w:rPr>
          <w:rFonts w:ascii="Lato Light" w:hAnsi="Lato Light"/>
          <w:color w:val="404040" w:themeColor="text1" w:themeTint="BF"/>
          <w:sz w:val="28"/>
          <w:szCs w:val="28"/>
        </w:rPr>
        <w:t xml:space="preserve">often </w:t>
      </w:r>
      <w:r w:rsidRPr="009C5665">
        <w:rPr>
          <w:rFonts w:ascii="Lato Light" w:hAnsi="Lato Light"/>
          <w:color w:val="404040" w:themeColor="text1" w:themeTint="BF"/>
          <w:sz w:val="28"/>
          <w:szCs w:val="28"/>
        </w:rPr>
        <w:t>return</w:t>
      </w:r>
      <w:r w:rsidR="008B23B0" w:rsidRPr="009C5665">
        <w:rPr>
          <w:rFonts w:ascii="Lato Light" w:hAnsi="Lato Light"/>
          <w:color w:val="404040" w:themeColor="text1" w:themeTint="BF"/>
          <w:sz w:val="28"/>
          <w:szCs w:val="28"/>
        </w:rPr>
        <w:t xml:space="preserve">. Global and local muscle retraining both </w:t>
      </w:r>
      <w:proofErr w:type="gramStart"/>
      <w:r w:rsidR="008B23B0" w:rsidRPr="009C5665">
        <w:rPr>
          <w:rFonts w:ascii="Lato Light" w:hAnsi="Lato Light"/>
          <w:color w:val="404040" w:themeColor="text1" w:themeTint="BF"/>
          <w:sz w:val="28"/>
          <w:szCs w:val="28"/>
        </w:rPr>
        <w:t>have</w:t>
      </w:r>
      <w:proofErr w:type="gramEnd"/>
      <w:r w:rsidR="008B23B0" w:rsidRPr="009C5665">
        <w:rPr>
          <w:rFonts w:ascii="Lato Light" w:hAnsi="Lato Light"/>
          <w:color w:val="404040" w:themeColor="text1" w:themeTint="BF"/>
          <w:sz w:val="28"/>
          <w:szCs w:val="28"/>
        </w:rPr>
        <w:t xml:space="preserve"> an essential role in the management of recurrence and regaining the best function for the individual.  Deciding where to star</w:t>
      </w:r>
      <w:r w:rsidR="00D87BB5" w:rsidRPr="009C5665">
        <w:rPr>
          <w:rFonts w:ascii="Lato Light" w:hAnsi="Lato Light"/>
          <w:color w:val="404040" w:themeColor="text1" w:themeTint="BF"/>
          <w:sz w:val="28"/>
          <w:szCs w:val="28"/>
        </w:rPr>
        <w:t>t</w:t>
      </w:r>
      <w:r w:rsidR="00D12F56">
        <w:rPr>
          <w:rFonts w:ascii="Lato Light" w:hAnsi="Lato Light"/>
          <w:color w:val="404040" w:themeColor="text1" w:themeTint="BF"/>
          <w:sz w:val="28"/>
          <w:szCs w:val="28"/>
        </w:rPr>
        <w:t>,</w:t>
      </w:r>
      <w:r w:rsidR="00D87BB5" w:rsidRPr="009C5665">
        <w:rPr>
          <w:rFonts w:ascii="Lato Light" w:hAnsi="Lato Light"/>
          <w:color w:val="404040" w:themeColor="text1" w:themeTint="BF"/>
          <w:sz w:val="28"/>
          <w:szCs w:val="28"/>
        </w:rPr>
        <w:t xml:space="preserve"> global or</w:t>
      </w:r>
      <w:r w:rsidR="009C5665" w:rsidRPr="009C5665">
        <w:rPr>
          <w:rFonts w:ascii="Lato Light" w:hAnsi="Lato Light"/>
          <w:color w:val="404040" w:themeColor="text1" w:themeTint="BF"/>
          <w:sz w:val="28"/>
          <w:szCs w:val="28"/>
        </w:rPr>
        <w:t xml:space="preserve"> the local muscles retraining, </w:t>
      </w:r>
      <w:r w:rsidR="008B23B0" w:rsidRPr="009C5665">
        <w:rPr>
          <w:rFonts w:ascii="Lato Light" w:hAnsi="Lato Light"/>
          <w:color w:val="404040" w:themeColor="text1" w:themeTint="BF"/>
          <w:sz w:val="28"/>
          <w:szCs w:val="28"/>
        </w:rPr>
        <w:t>to achieve the b</w:t>
      </w:r>
      <w:r w:rsidR="00D12F56">
        <w:rPr>
          <w:rFonts w:ascii="Lato Light" w:hAnsi="Lato Light"/>
          <w:color w:val="404040" w:themeColor="text1" w:themeTint="BF"/>
          <w:sz w:val="28"/>
          <w:szCs w:val="28"/>
        </w:rPr>
        <w:t>est outcome</w:t>
      </w:r>
      <w:r w:rsidR="008B23B0" w:rsidRPr="009C5665">
        <w:rPr>
          <w:rFonts w:ascii="Lato Light" w:hAnsi="Lato Light"/>
          <w:color w:val="404040" w:themeColor="text1" w:themeTint="BF"/>
          <w:sz w:val="28"/>
          <w:szCs w:val="28"/>
        </w:rPr>
        <w:t>, can be guided by assessment.</w:t>
      </w:r>
      <w:r w:rsidRPr="009C5665">
        <w:rPr>
          <w:rFonts w:ascii="Lato Light" w:hAnsi="Lato Light"/>
          <w:color w:val="404040" w:themeColor="text1" w:themeTint="BF"/>
          <w:sz w:val="28"/>
          <w:szCs w:val="28"/>
        </w:rPr>
        <w:t xml:space="preserve"> In the presence of recurrence, a finer resolution of movement assessment is required, guiding a more bespoke process of retraining. </w:t>
      </w:r>
    </w:p>
    <w:p w14:paraId="4209E571" w14:textId="2B05AB27" w:rsidR="00826E56" w:rsidRPr="00D12F56" w:rsidRDefault="00826E56" w:rsidP="00D12F56">
      <w:pPr>
        <w:spacing w:before="100" w:beforeAutospacing="1" w:after="100" w:afterAutospacing="1" w:line="360" w:lineRule="auto"/>
        <w:ind w:left="709"/>
        <w:outlineLvl w:val="1"/>
        <w:rPr>
          <w:rFonts w:ascii="Lato Light" w:hAnsi="Lato Light"/>
          <w:color w:val="404040" w:themeColor="text1" w:themeTint="BF"/>
          <w:sz w:val="28"/>
          <w:szCs w:val="28"/>
        </w:rPr>
      </w:pPr>
      <w:r w:rsidRPr="009C5665">
        <w:rPr>
          <w:rFonts w:ascii="Lato Light" w:hAnsi="Lato Light"/>
          <w:color w:val="404040" w:themeColor="text1" w:themeTint="BF"/>
          <w:sz w:val="28"/>
          <w:szCs w:val="28"/>
        </w:rPr>
        <w:t xml:space="preserve">This course gives clinicians the ability to identify exactly why, when and how to assess and retrain the local muscle synergists to manage translation control deficits within their patients. It supplies targeted retraining strategies to manage episodes of recurrence at the neck, shoulder, hip and low back. This course supplies contemporary clinical application of research, and questions many of long-held beliefs regarding the assessment, retraining and function of muscles possessing a </w:t>
      </w:r>
      <w:r w:rsidR="00D12F56">
        <w:rPr>
          <w:rFonts w:ascii="Lato Light" w:hAnsi="Lato Light"/>
          <w:color w:val="404040" w:themeColor="text1" w:themeTint="BF"/>
          <w:sz w:val="28"/>
          <w:szCs w:val="28"/>
        </w:rPr>
        <w:t xml:space="preserve">‘translation </w:t>
      </w:r>
      <w:r w:rsidRPr="009C5665">
        <w:rPr>
          <w:rFonts w:ascii="Lato Light" w:hAnsi="Lato Light"/>
          <w:color w:val="404040" w:themeColor="text1" w:themeTint="BF"/>
          <w:sz w:val="28"/>
          <w:szCs w:val="28"/>
        </w:rPr>
        <w:t>control</w:t>
      </w:r>
      <w:r w:rsidR="00D12F56">
        <w:rPr>
          <w:rFonts w:ascii="Lato Light" w:hAnsi="Lato Light"/>
          <w:color w:val="404040" w:themeColor="text1" w:themeTint="BF"/>
          <w:sz w:val="28"/>
          <w:szCs w:val="28"/>
        </w:rPr>
        <w:t>’</w:t>
      </w:r>
      <w:r w:rsidRPr="009C5665">
        <w:rPr>
          <w:rFonts w:ascii="Lato Light" w:hAnsi="Lato Light"/>
          <w:color w:val="404040" w:themeColor="text1" w:themeTint="BF"/>
          <w:sz w:val="28"/>
          <w:szCs w:val="28"/>
        </w:rPr>
        <w:t xml:space="preserve"> role.  </w:t>
      </w:r>
    </w:p>
    <w:p w14:paraId="545F1B46" w14:textId="5FA63421" w:rsidR="00D12F56" w:rsidRDefault="004F0EBC" w:rsidP="00D12F56">
      <w:pPr>
        <w:spacing w:after="0" w:line="360" w:lineRule="auto"/>
        <w:ind w:left="720"/>
        <w:jc w:val="both"/>
        <w:rPr>
          <w:rFonts w:ascii="Lato Light" w:hAnsi="Lato Light"/>
          <w:color w:val="404040" w:themeColor="text1" w:themeTint="BF"/>
          <w:sz w:val="28"/>
          <w:szCs w:val="28"/>
        </w:rPr>
      </w:pPr>
      <w:r>
        <w:rPr>
          <w:rFonts w:ascii="Lato Light" w:hAnsi="Lato Light"/>
          <w:color w:val="404040" w:themeColor="text1" w:themeTint="BF"/>
          <w:sz w:val="28"/>
          <w:szCs w:val="28"/>
        </w:rPr>
        <w:t>Practical skills will</w:t>
      </w:r>
      <w:r w:rsidR="00D6789A">
        <w:rPr>
          <w:rFonts w:ascii="Lato Light" w:hAnsi="Lato Light"/>
          <w:color w:val="404040" w:themeColor="text1" w:themeTint="BF"/>
          <w:sz w:val="28"/>
          <w:szCs w:val="28"/>
        </w:rPr>
        <w:t xml:space="preserve"> be gained in </w:t>
      </w:r>
      <w:r w:rsidR="00D87BB5">
        <w:rPr>
          <w:rFonts w:ascii="Lato Light" w:hAnsi="Lato Light"/>
          <w:color w:val="404040" w:themeColor="text1" w:themeTint="BF"/>
          <w:sz w:val="28"/>
          <w:szCs w:val="28"/>
        </w:rPr>
        <w:t>changing the impairments in local muscle recruitment to reduce recurrence and restore confident, sustained pain-free function</w:t>
      </w:r>
      <w:r w:rsidR="00D87BB5" w:rsidDel="00D87BB5">
        <w:rPr>
          <w:rFonts w:ascii="Lato Light" w:hAnsi="Lato Light"/>
          <w:color w:val="404040" w:themeColor="text1" w:themeTint="BF"/>
          <w:sz w:val="28"/>
          <w:szCs w:val="28"/>
        </w:rPr>
        <w:t xml:space="preserve"> </w:t>
      </w:r>
      <w:r w:rsidR="00D87BB5">
        <w:rPr>
          <w:rFonts w:ascii="Lato Light" w:hAnsi="Lato Light"/>
          <w:color w:val="404040" w:themeColor="text1" w:themeTint="BF"/>
          <w:sz w:val="28"/>
          <w:szCs w:val="28"/>
        </w:rPr>
        <w:t>with a particular focus on</w:t>
      </w:r>
      <w:r w:rsidR="00D6789A">
        <w:rPr>
          <w:rFonts w:ascii="Lato Light" w:hAnsi="Lato Light"/>
          <w:color w:val="404040" w:themeColor="text1" w:themeTint="BF"/>
          <w:sz w:val="28"/>
          <w:szCs w:val="28"/>
        </w:rPr>
        <w:t xml:space="preserve"> the hip, shoulder, neck and low back</w:t>
      </w:r>
      <w:r w:rsidR="00D87BB5">
        <w:rPr>
          <w:rFonts w:ascii="Lato Light" w:hAnsi="Lato Light"/>
          <w:color w:val="404040" w:themeColor="text1" w:themeTint="BF"/>
          <w:sz w:val="28"/>
          <w:szCs w:val="28"/>
        </w:rPr>
        <w:t>.</w:t>
      </w:r>
      <w:r w:rsidR="00D6789A">
        <w:rPr>
          <w:rFonts w:ascii="Lato Light" w:hAnsi="Lato Light"/>
          <w:color w:val="404040" w:themeColor="text1" w:themeTint="BF"/>
          <w:sz w:val="28"/>
          <w:szCs w:val="28"/>
        </w:rPr>
        <w:t xml:space="preserve"> </w:t>
      </w:r>
    </w:p>
    <w:p w14:paraId="062ABED1" w14:textId="77777777" w:rsidR="00D12F56" w:rsidRDefault="00D12F56" w:rsidP="00D12F56">
      <w:pPr>
        <w:spacing w:after="0" w:line="360" w:lineRule="auto"/>
        <w:ind w:left="720"/>
        <w:jc w:val="both"/>
        <w:rPr>
          <w:rFonts w:ascii="Lato Light" w:hAnsi="Lato Light"/>
          <w:color w:val="404040" w:themeColor="text1" w:themeTint="BF"/>
          <w:sz w:val="28"/>
          <w:szCs w:val="28"/>
        </w:rPr>
      </w:pPr>
    </w:p>
    <w:p w14:paraId="30E70FD3" w14:textId="77777777" w:rsidR="00D12F56" w:rsidRPr="00D12F56" w:rsidRDefault="00D12F56" w:rsidP="00D12F56">
      <w:pPr>
        <w:spacing w:after="0" w:line="360" w:lineRule="auto"/>
        <w:ind w:left="720"/>
        <w:jc w:val="both"/>
        <w:rPr>
          <w:rFonts w:ascii="Lato Light" w:hAnsi="Lato Light"/>
          <w:color w:val="404040" w:themeColor="text1" w:themeTint="BF"/>
          <w:sz w:val="28"/>
          <w:szCs w:val="28"/>
        </w:rPr>
      </w:pPr>
    </w:p>
    <w:p w14:paraId="33F12245" w14:textId="3DBAF34B" w:rsidR="00826E56" w:rsidRPr="00D12F56" w:rsidRDefault="0018434D" w:rsidP="00D12F56">
      <w:pPr>
        <w:pStyle w:val="Heading3"/>
      </w:pPr>
      <w:r w:rsidRPr="00C673E8">
        <w:lastRenderedPageBreak/>
        <w:t xml:space="preserve">Course </w:t>
      </w:r>
      <w:r w:rsidR="00022B8C">
        <w:t>outline</w:t>
      </w:r>
    </w:p>
    <w:p w14:paraId="4A570A7A" w14:textId="77777777" w:rsidR="00826E56" w:rsidRPr="009C5665" w:rsidRDefault="00826E56" w:rsidP="009C5665">
      <w:pPr>
        <w:spacing w:before="100" w:beforeAutospacing="1" w:after="100" w:afterAutospacing="1" w:line="360" w:lineRule="auto"/>
        <w:ind w:left="993"/>
        <w:rPr>
          <w:rFonts w:ascii="Lato Light" w:hAnsi="Lato Light"/>
          <w:color w:val="404040" w:themeColor="text1" w:themeTint="BF"/>
          <w:sz w:val="28"/>
          <w:szCs w:val="28"/>
        </w:rPr>
      </w:pPr>
      <w:r w:rsidRPr="009C5665">
        <w:rPr>
          <w:rFonts w:ascii="Lato Light" w:hAnsi="Lato Light"/>
          <w:color w:val="404040" w:themeColor="text1" w:themeTint="BF"/>
          <w:sz w:val="28"/>
          <w:szCs w:val="28"/>
        </w:rPr>
        <w:t>The global movements we observe during function are accompanied by the translations of slide, glide and roll. These translations are managed through the muscles synergists with local control role. In the presence of pain or a history of pain, this system can suffer impairments leading to recurrence of symptoms.  The assessment and subsequent retraining of this system can significantly reduce the high incidence of musculoskeletal pain recurrence.</w:t>
      </w:r>
    </w:p>
    <w:p w14:paraId="0839D985" w14:textId="77777777" w:rsidR="00826E56" w:rsidRPr="009C5665" w:rsidRDefault="00826E56" w:rsidP="009C5665">
      <w:pPr>
        <w:spacing w:before="100" w:beforeAutospacing="1" w:after="100" w:afterAutospacing="1" w:line="360" w:lineRule="auto"/>
        <w:ind w:left="993"/>
        <w:rPr>
          <w:rFonts w:ascii="Lato Light" w:hAnsi="Lato Light"/>
          <w:color w:val="404040" w:themeColor="text1" w:themeTint="BF"/>
          <w:sz w:val="28"/>
          <w:szCs w:val="28"/>
        </w:rPr>
      </w:pPr>
      <w:r w:rsidRPr="009C5665">
        <w:rPr>
          <w:rFonts w:ascii="Lato Light" w:hAnsi="Lato Light"/>
          <w:color w:val="404040" w:themeColor="text1" w:themeTint="BF"/>
          <w:sz w:val="28"/>
          <w:szCs w:val="28"/>
        </w:rPr>
        <w:t xml:space="preserve">This course harnesses the wealth of knowledge and clinical mileage amassed over decades to deliver contemporary clinical tests, evaluating the recruitment efficiency of local stabiliser muscles, in addition to specific retraining strategies to recover their recruitment efficiency. </w:t>
      </w:r>
    </w:p>
    <w:p w14:paraId="2E5A65B6" w14:textId="77777777" w:rsidR="00826E56" w:rsidRPr="009C5665" w:rsidRDefault="00826E56" w:rsidP="009C5665">
      <w:pPr>
        <w:spacing w:before="100" w:beforeAutospacing="1" w:after="100" w:afterAutospacing="1" w:line="360" w:lineRule="auto"/>
        <w:ind w:left="993"/>
        <w:rPr>
          <w:rFonts w:ascii="Lato Light" w:hAnsi="Lato Light"/>
          <w:color w:val="404040" w:themeColor="text1" w:themeTint="BF"/>
          <w:sz w:val="28"/>
          <w:szCs w:val="28"/>
        </w:rPr>
      </w:pPr>
      <w:r w:rsidRPr="009C5665">
        <w:rPr>
          <w:rFonts w:ascii="Lato Light" w:hAnsi="Lato Light"/>
          <w:color w:val="404040" w:themeColor="text1" w:themeTint="BF"/>
          <w:sz w:val="28"/>
          <w:szCs w:val="28"/>
        </w:rPr>
        <w:t xml:space="preserve">The course identifies how individuals can be identified who will respond to local muscle retraining, allowing for a more effective and time efficient rehab intervention. The course introduces specific cognitive retraining strategies to change local stabiliser muscle recruitment, emphasising the need to progress into </w:t>
      </w:r>
      <w:proofErr w:type="gramStart"/>
      <w:r w:rsidRPr="009C5665">
        <w:rPr>
          <w:rFonts w:ascii="Lato Light" w:hAnsi="Lato Light"/>
          <w:color w:val="404040" w:themeColor="text1" w:themeTint="BF"/>
          <w:sz w:val="28"/>
          <w:szCs w:val="28"/>
        </w:rPr>
        <w:t>day to day</w:t>
      </w:r>
      <w:proofErr w:type="gramEnd"/>
      <w:r w:rsidRPr="009C5665">
        <w:rPr>
          <w:rFonts w:ascii="Lato Light" w:hAnsi="Lato Light"/>
          <w:color w:val="404040" w:themeColor="text1" w:themeTint="BF"/>
          <w:sz w:val="28"/>
          <w:szCs w:val="28"/>
        </w:rPr>
        <w:t xml:space="preserve"> function. Reducing recurrence and restoring confident, sustained pain-free function through targeted retraining of the local stabiliser system is the underpinning aim of the course.</w:t>
      </w:r>
    </w:p>
    <w:p w14:paraId="102C97D4" w14:textId="77777777" w:rsidR="00826E56" w:rsidRPr="004F0EBC" w:rsidRDefault="00826E56" w:rsidP="00D87BB5">
      <w:pPr>
        <w:spacing w:after="0" w:line="360" w:lineRule="auto"/>
        <w:ind w:left="993"/>
        <w:jc w:val="both"/>
        <w:rPr>
          <w:rFonts w:cstheme="minorHAnsi"/>
          <w:sz w:val="24"/>
          <w:szCs w:val="24"/>
        </w:rPr>
        <w:sectPr w:rsidR="00826E56" w:rsidRPr="004F0EBC" w:rsidSect="00233A7A">
          <w:headerReference w:type="default" r:id="rId15"/>
          <w:footerReference w:type="default" r:id="rId16"/>
          <w:pgSz w:w="11906" w:h="16838"/>
          <w:pgMar w:top="1843" w:right="707" w:bottom="1276" w:left="680" w:header="709" w:footer="709" w:gutter="0"/>
          <w:cols w:space="708"/>
          <w:docGrid w:linePitch="360"/>
        </w:sectPr>
      </w:pPr>
    </w:p>
    <w:p w14:paraId="43C3E132" w14:textId="77777777" w:rsidR="0018434D" w:rsidRDefault="0018434D" w:rsidP="004F0EBC">
      <w:pPr>
        <w:pStyle w:val="Heading3"/>
        <w:spacing w:after="0" w:line="360" w:lineRule="auto"/>
        <w:jc w:val="both"/>
      </w:pPr>
      <w:r w:rsidRPr="004F0EBC">
        <w:lastRenderedPageBreak/>
        <w:t>KEY FEATURES</w:t>
      </w:r>
    </w:p>
    <w:p w14:paraId="5D018EDD" w14:textId="77777777" w:rsidR="00826E56" w:rsidRPr="009C5665" w:rsidRDefault="00826E56" w:rsidP="00155441">
      <w:pPr>
        <w:numPr>
          <w:ilvl w:val="0"/>
          <w:numId w:val="4"/>
        </w:numPr>
        <w:spacing w:before="100" w:beforeAutospacing="1" w:after="100" w:afterAutospacing="1" w:line="360" w:lineRule="auto"/>
        <w:rPr>
          <w:rFonts w:ascii="Lato Light" w:hAnsi="Lato Light"/>
          <w:color w:val="404040" w:themeColor="text1" w:themeTint="BF"/>
          <w:sz w:val="28"/>
          <w:szCs w:val="28"/>
        </w:rPr>
      </w:pPr>
      <w:r w:rsidRPr="009C5665">
        <w:rPr>
          <w:rFonts w:ascii="Lato Light" w:hAnsi="Lato Light"/>
          <w:color w:val="404040" w:themeColor="text1" w:themeTint="BF"/>
          <w:sz w:val="28"/>
          <w:szCs w:val="28"/>
        </w:rPr>
        <w:t>Identifies individuals whose symptoms respond to local muscle retraining, improving clinical decision-making processes regarding who should start with early or late, local muscle training in rehab</w:t>
      </w:r>
    </w:p>
    <w:p w14:paraId="0F5D261C" w14:textId="4BAEB2C9" w:rsidR="00826E56" w:rsidRPr="009C5665" w:rsidRDefault="00826E56" w:rsidP="00155441">
      <w:pPr>
        <w:numPr>
          <w:ilvl w:val="0"/>
          <w:numId w:val="4"/>
        </w:numPr>
        <w:spacing w:before="100" w:beforeAutospacing="1" w:after="100" w:afterAutospacing="1" w:line="360" w:lineRule="auto"/>
        <w:rPr>
          <w:rFonts w:ascii="Lato Light" w:hAnsi="Lato Light"/>
          <w:color w:val="404040" w:themeColor="text1" w:themeTint="BF"/>
          <w:sz w:val="28"/>
          <w:szCs w:val="28"/>
        </w:rPr>
      </w:pPr>
      <w:r w:rsidRPr="009C5665">
        <w:rPr>
          <w:rFonts w:ascii="Lato Light" w:hAnsi="Lato Light"/>
          <w:color w:val="404040" w:themeColor="text1" w:themeTint="BF"/>
          <w:sz w:val="28"/>
          <w:szCs w:val="28"/>
        </w:rPr>
        <w:t>Supplies targeted retraining interventions, allowing clinicians to be increasingly time efficient in addressing patients’ recurrence risk</w:t>
      </w:r>
    </w:p>
    <w:p w14:paraId="2D0FCDEF" w14:textId="080DAFFA" w:rsidR="00826E56" w:rsidRPr="009C5665" w:rsidRDefault="00826E56" w:rsidP="00155441">
      <w:pPr>
        <w:numPr>
          <w:ilvl w:val="0"/>
          <w:numId w:val="4"/>
        </w:numPr>
        <w:spacing w:before="100" w:beforeAutospacing="1" w:after="100" w:afterAutospacing="1" w:line="360" w:lineRule="auto"/>
        <w:rPr>
          <w:rFonts w:ascii="Lato Light" w:hAnsi="Lato Light"/>
          <w:color w:val="404040" w:themeColor="text1" w:themeTint="BF"/>
          <w:sz w:val="28"/>
          <w:szCs w:val="28"/>
        </w:rPr>
      </w:pPr>
      <w:r w:rsidRPr="009C5665">
        <w:rPr>
          <w:rFonts w:ascii="Lato Light" w:hAnsi="Lato Light"/>
          <w:color w:val="404040" w:themeColor="text1" w:themeTint="BF"/>
          <w:sz w:val="28"/>
          <w:szCs w:val="28"/>
        </w:rPr>
        <w:t xml:space="preserve">Supplies therapists with clinical reasoning and skillset to manage the complexities of deficits within local stabiliser </w:t>
      </w:r>
      <w:r w:rsidR="00D87BB5">
        <w:rPr>
          <w:rFonts w:ascii="Lato Light" w:hAnsi="Lato Light"/>
          <w:color w:val="404040" w:themeColor="text1" w:themeTint="BF"/>
          <w:sz w:val="28"/>
          <w:szCs w:val="28"/>
        </w:rPr>
        <w:t xml:space="preserve">muscle </w:t>
      </w:r>
      <w:r w:rsidRPr="009C5665">
        <w:rPr>
          <w:rFonts w:ascii="Lato Light" w:hAnsi="Lato Light"/>
          <w:color w:val="404040" w:themeColor="text1" w:themeTint="BF"/>
          <w:sz w:val="28"/>
          <w:szCs w:val="28"/>
        </w:rPr>
        <w:t>synergists </w:t>
      </w:r>
    </w:p>
    <w:p w14:paraId="332A49EF" w14:textId="6A0C3A79" w:rsidR="00826E56" w:rsidRPr="009C5665" w:rsidRDefault="00826E56" w:rsidP="00155441">
      <w:pPr>
        <w:numPr>
          <w:ilvl w:val="0"/>
          <w:numId w:val="4"/>
        </w:numPr>
        <w:spacing w:before="100" w:beforeAutospacing="1" w:after="100" w:afterAutospacing="1" w:line="360" w:lineRule="auto"/>
        <w:rPr>
          <w:rFonts w:ascii="Lato Light" w:hAnsi="Lato Light"/>
          <w:color w:val="404040" w:themeColor="text1" w:themeTint="BF"/>
          <w:sz w:val="28"/>
          <w:szCs w:val="28"/>
        </w:rPr>
      </w:pPr>
      <w:r w:rsidRPr="009C5665">
        <w:rPr>
          <w:rFonts w:ascii="Lato Light" w:hAnsi="Lato Light"/>
          <w:color w:val="404040" w:themeColor="text1" w:themeTint="BF"/>
          <w:sz w:val="28"/>
          <w:szCs w:val="28"/>
        </w:rPr>
        <w:t xml:space="preserve">Develops skills to successfully use clinical tools and a movement focussed framework to change the mechanisms of movement impairment associated to local </w:t>
      </w:r>
      <w:r w:rsidR="00D87BB5">
        <w:rPr>
          <w:rFonts w:ascii="Lato Light" w:hAnsi="Lato Light"/>
          <w:color w:val="404040" w:themeColor="text1" w:themeTint="BF"/>
          <w:sz w:val="28"/>
          <w:szCs w:val="28"/>
        </w:rPr>
        <w:t>stabilizer muscle</w:t>
      </w:r>
      <w:r w:rsidRPr="009C5665">
        <w:rPr>
          <w:rFonts w:ascii="Lato Light" w:hAnsi="Lato Light"/>
          <w:color w:val="404040" w:themeColor="text1" w:themeTint="BF"/>
          <w:sz w:val="28"/>
          <w:szCs w:val="28"/>
        </w:rPr>
        <w:t xml:space="preserve"> system</w:t>
      </w:r>
    </w:p>
    <w:p w14:paraId="2DC968BF" w14:textId="2E2FCE46" w:rsidR="00D87BB5" w:rsidRPr="00D12F56" w:rsidRDefault="00826E56" w:rsidP="00155441">
      <w:pPr>
        <w:numPr>
          <w:ilvl w:val="0"/>
          <w:numId w:val="4"/>
        </w:numPr>
        <w:spacing w:before="100" w:beforeAutospacing="1" w:after="100" w:afterAutospacing="1" w:line="360" w:lineRule="auto"/>
        <w:rPr>
          <w:rFonts w:ascii="Lato Light" w:hAnsi="Lato Light"/>
          <w:color w:val="404040" w:themeColor="text1" w:themeTint="BF"/>
          <w:sz w:val="28"/>
          <w:szCs w:val="28"/>
        </w:rPr>
      </w:pPr>
      <w:r w:rsidRPr="009C5665">
        <w:rPr>
          <w:rFonts w:ascii="Lato Light" w:hAnsi="Lato Light"/>
          <w:color w:val="404040" w:themeColor="text1" w:themeTint="BF"/>
          <w:sz w:val="28"/>
          <w:szCs w:val="28"/>
        </w:rPr>
        <w:t xml:space="preserve">Allows for integration of translation control retraining alongside other movement interventions </w:t>
      </w:r>
    </w:p>
    <w:p w14:paraId="482E6874" w14:textId="77777777" w:rsidR="0018434D" w:rsidRDefault="0018434D" w:rsidP="0018434D">
      <w:pPr>
        <w:pStyle w:val="Heading3"/>
      </w:pPr>
      <w:r>
        <w:t>LEARNING OUTCOMES</w:t>
      </w:r>
    </w:p>
    <w:p w14:paraId="3769F6CB" w14:textId="77777777" w:rsidR="0018434D" w:rsidRDefault="0018434D" w:rsidP="0018434D">
      <w:pPr>
        <w:widowControl w:val="0"/>
        <w:autoSpaceDE w:val="0"/>
        <w:autoSpaceDN w:val="0"/>
        <w:adjustRightInd w:val="0"/>
        <w:rPr>
          <w:rFonts w:ascii="Montserrat-Light" w:hAnsi="Montserrat-Light" w:cs="Montserrat-Light"/>
          <w:color w:val="1B8C86"/>
          <w:sz w:val="32"/>
          <w:szCs w:val="32"/>
        </w:rPr>
      </w:pPr>
      <w:r>
        <w:rPr>
          <w:rFonts w:ascii="Montserrat-Light" w:hAnsi="Montserrat-Light" w:cs="Montserrat-Light"/>
          <w:color w:val="1B8C86"/>
          <w:sz w:val="32"/>
          <w:szCs w:val="32"/>
        </w:rPr>
        <w:t>At the end of this course the participant should be able to:</w:t>
      </w:r>
    </w:p>
    <w:p w14:paraId="55BBF1E9" w14:textId="4007D0E7" w:rsidR="008B23B0" w:rsidRPr="009C5665" w:rsidRDefault="008B23B0" w:rsidP="009C5665">
      <w:pPr>
        <w:pStyle w:val="BodyText"/>
        <w:rPr>
          <w:lang w:val="en-GB"/>
        </w:rPr>
      </w:pPr>
      <w:r w:rsidRPr="009C5665">
        <w:rPr>
          <w:lang w:val="en-GB"/>
        </w:rPr>
        <w:t xml:space="preserve">Demonstrate the ability to assess and retrain impairments in the local stabiliser </w:t>
      </w:r>
      <w:r w:rsidR="00D87BB5" w:rsidRPr="009C5665">
        <w:rPr>
          <w:lang w:val="en-GB"/>
        </w:rPr>
        <w:t xml:space="preserve">muscle </w:t>
      </w:r>
      <w:r w:rsidRPr="009C5665">
        <w:rPr>
          <w:lang w:val="en-GB"/>
        </w:rPr>
        <w:t>system related to a patient’s risk of recurrence</w:t>
      </w:r>
    </w:p>
    <w:p w14:paraId="263C4CB1" w14:textId="77777777" w:rsidR="008B23B0" w:rsidRPr="009C5665" w:rsidRDefault="008B23B0" w:rsidP="009C5665">
      <w:pPr>
        <w:pStyle w:val="BodyText"/>
        <w:rPr>
          <w:lang w:val="en-GB"/>
        </w:rPr>
      </w:pPr>
      <w:r w:rsidRPr="009C5665">
        <w:rPr>
          <w:lang w:val="en-GB"/>
        </w:rPr>
        <w:t>Demonstrate an ability to employ a clinical reasoning framework to identify which patients require this approach and when</w:t>
      </w:r>
    </w:p>
    <w:p w14:paraId="3167528A" w14:textId="2F4ACF5F" w:rsidR="00D87BB5" w:rsidRPr="009C5665" w:rsidRDefault="008B23B0" w:rsidP="009C5665">
      <w:pPr>
        <w:pStyle w:val="BodyText"/>
        <w:rPr>
          <w:lang w:val="en-GB"/>
        </w:rPr>
      </w:pPr>
      <w:r w:rsidRPr="009C5665">
        <w:rPr>
          <w:lang w:val="en-GB"/>
        </w:rPr>
        <w:t>Demonstrate enhanced skills of cueing and recruitment facilitation</w:t>
      </w:r>
    </w:p>
    <w:p w14:paraId="2CABD539" w14:textId="64024394" w:rsidR="00254AFD" w:rsidRPr="009C5665" w:rsidRDefault="008B23B0" w:rsidP="009C5665">
      <w:pPr>
        <w:pStyle w:val="BodyText"/>
        <w:rPr>
          <w:lang w:val="en-GB"/>
        </w:rPr>
      </w:pPr>
      <w:r w:rsidRPr="009C5665">
        <w:rPr>
          <w:lang w:val="en-GB"/>
        </w:rPr>
        <w:t xml:space="preserve">Demonstrate an ability to critically appraise the current employment of local </w:t>
      </w:r>
      <w:proofErr w:type="gramStart"/>
      <w:r w:rsidRPr="009C5665">
        <w:rPr>
          <w:lang w:val="en-GB"/>
        </w:rPr>
        <w:t xml:space="preserve">stabiliser </w:t>
      </w:r>
      <w:r w:rsidR="00D87BB5" w:rsidRPr="009C5665">
        <w:rPr>
          <w:lang w:val="en-GB"/>
        </w:rPr>
        <w:t xml:space="preserve"> muscle</w:t>
      </w:r>
      <w:proofErr w:type="gramEnd"/>
      <w:r w:rsidR="00D87BB5" w:rsidRPr="009C5665">
        <w:rPr>
          <w:lang w:val="en-GB"/>
        </w:rPr>
        <w:t xml:space="preserve"> </w:t>
      </w:r>
      <w:r w:rsidRPr="009C5665">
        <w:rPr>
          <w:lang w:val="en-GB"/>
        </w:rPr>
        <w:t>assessment and retraining in light of the current body of evidence    </w:t>
      </w:r>
    </w:p>
    <w:p w14:paraId="2212369E" w14:textId="77777777" w:rsidR="0018434D" w:rsidRPr="0018434D" w:rsidRDefault="0018434D" w:rsidP="0018434D">
      <w:pPr>
        <w:pStyle w:val="Heading3"/>
      </w:pPr>
      <w:r>
        <w:lastRenderedPageBreak/>
        <w:t>PROGRAMME OUTLINE</w:t>
      </w:r>
    </w:p>
    <w:p w14:paraId="0502AA1C" w14:textId="1B8AD299" w:rsidR="008B23B0" w:rsidRPr="009C5665" w:rsidRDefault="008B23B0" w:rsidP="009C5665">
      <w:pPr>
        <w:pStyle w:val="BodyText"/>
        <w:rPr>
          <w:lang w:val="en-GB"/>
        </w:rPr>
      </w:pPr>
      <w:r w:rsidRPr="009C5665">
        <w:rPr>
          <w:lang w:val="en-GB"/>
        </w:rPr>
        <w:t xml:space="preserve">Why movement matters to the local muscle system and vice versa. Review </w:t>
      </w:r>
      <w:r w:rsidR="00D87BB5">
        <w:rPr>
          <w:lang w:val="en-GB"/>
        </w:rPr>
        <w:t>function</w:t>
      </w:r>
      <w:r w:rsidRPr="009C5665">
        <w:rPr>
          <w:lang w:val="en-GB"/>
        </w:rPr>
        <w:t xml:space="preserve"> </w:t>
      </w:r>
      <w:proofErr w:type="gramStart"/>
      <w:r w:rsidRPr="009C5665">
        <w:rPr>
          <w:lang w:val="en-GB"/>
        </w:rPr>
        <w:t xml:space="preserve">of </w:t>
      </w:r>
      <w:r w:rsidR="00D87BB5">
        <w:rPr>
          <w:lang w:val="en-GB"/>
        </w:rPr>
        <w:t xml:space="preserve"> the</w:t>
      </w:r>
      <w:proofErr w:type="gramEnd"/>
      <w:r w:rsidR="00D87BB5">
        <w:rPr>
          <w:lang w:val="en-GB"/>
        </w:rPr>
        <w:t xml:space="preserve"> </w:t>
      </w:r>
      <w:r w:rsidRPr="009C5665">
        <w:rPr>
          <w:lang w:val="en-GB"/>
        </w:rPr>
        <w:t>local stabiliser muscles in providing protective control of inter-segmental displacement in functional movements</w:t>
      </w:r>
    </w:p>
    <w:p w14:paraId="52449BF5" w14:textId="77777777" w:rsidR="008B23B0" w:rsidRPr="009C5665" w:rsidRDefault="008B23B0" w:rsidP="009C5665">
      <w:pPr>
        <w:pStyle w:val="BodyText"/>
        <w:rPr>
          <w:lang w:val="en-GB"/>
        </w:rPr>
      </w:pPr>
      <w:r w:rsidRPr="009C5665">
        <w:rPr>
          <w:lang w:val="en-GB"/>
        </w:rPr>
        <w:t>Review anatomy and function of local stabiliser muscles of low back, hip, neck and shoulder</w:t>
      </w:r>
    </w:p>
    <w:p w14:paraId="2D1FF127" w14:textId="77777777" w:rsidR="008B23B0" w:rsidRPr="009C5665" w:rsidRDefault="008B23B0" w:rsidP="009C5665">
      <w:pPr>
        <w:pStyle w:val="BodyText"/>
        <w:rPr>
          <w:lang w:val="en-GB"/>
        </w:rPr>
      </w:pPr>
      <w:r w:rsidRPr="009C5665">
        <w:rPr>
          <w:lang w:val="en-GB"/>
        </w:rPr>
        <w:t>Review roles of normal local stabiliser muscles and how they can be altered in the presence of pain and impairment.</w:t>
      </w:r>
    </w:p>
    <w:p w14:paraId="3D733544" w14:textId="77777777" w:rsidR="008B23B0" w:rsidRPr="009C5665" w:rsidRDefault="008B23B0" w:rsidP="009C5665">
      <w:pPr>
        <w:pStyle w:val="BodyText"/>
        <w:rPr>
          <w:lang w:val="en-GB"/>
        </w:rPr>
      </w:pPr>
      <w:r w:rsidRPr="009C5665">
        <w:rPr>
          <w:lang w:val="en-GB"/>
        </w:rPr>
        <w:t>Examine the evidence for impairment of these muscles associated to pain and history of recurrent pain</w:t>
      </w:r>
    </w:p>
    <w:p w14:paraId="07CF5237" w14:textId="77777777" w:rsidR="008B23B0" w:rsidRDefault="008B23B0" w:rsidP="009C5665">
      <w:pPr>
        <w:pStyle w:val="BodyText"/>
        <w:rPr>
          <w:lang w:val="en-GB"/>
        </w:rPr>
      </w:pPr>
      <w:r w:rsidRPr="009C5665">
        <w:rPr>
          <w:lang w:val="en-GB"/>
        </w:rPr>
        <w:t>Principles of the clinical evaluation of recruitment efficiency of local stabiliser muscles</w:t>
      </w:r>
    </w:p>
    <w:p w14:paraId="18EDCF86" w14:textId="0BB032F8" w:rsidR="009C5665" w:rsidRPr="00BF4DB8" w:rsidRDefault="009C5665" w:rsidP="009C5665">
      <w:pPr>
        <w:pStyle w:val="BodyText"/>
        <w:rPr>
          <w:lang w:val="en-GB"/>
        </w:rPr>
      </w:pPr>
      <w:r>
        <w:rPr>
          <w:lang w:val="en-GB"/>
        </w:rPr>
        <w:t>Assessment and retraining o</w:t>
      </w:r>
      <w:r w:rsidRPr="00BF4DB8">
        <w:rPr>
          <w:lang w:val="en-GB"/>
        </w:rPr>
        <w:t>f local stabilis</w:t>
      </w:r>
      <w:r>
        <w:rPr>
          <w:lang w:val="en-GB"/>
        </w:rPr>
        <w:t xml:space="preserve">er muscle </w:t>
      </w:r>
      <w:proofErr w:type="gramStart"/>
      <w:r>
        <w:rPr>
          <w:lang w:val="en-GB"/>
        </w:rPr>
        <w:t>system  of</w:t>
      </w:r>
      <w:proofErr w:type="gramEnd"/>
      <w:r>
        <w:rPr>
          <w:lang w:val="en-GB"/>
        </w:rPr>
        <w:t xml:space="preserve"> low back, hip</w:t>
      </w:r>
      <w:r w:rsidRPr="00BF4DB8">
        <w:rPr>
          <w:lang w:val="en-GB"/>
        </w:rPr>
        <w:t>, neck and shoulder</w:t>
      </w:r>
      <w:r>
        <w:rPr>
          <w:lang w:val="en-GB"/>
        </w:rPr>
        <w:t xml:space="preserve"> </w:t>
      </w:r>
      <w:r>
        <w:t>to reduce recurrence and restore confident, sustained pain-free function</w:t>
      </w:r>
    </w:p>
    <w:p w14:paraId="3791B9A9" w14:textId="64C5F04C" w:rsidR="008B23B0" w:rsidRPr="00D12F56" w:rsidRDefault="008B23B0" w:rsidP="00D12F56">
      <w:pPr>
        <w:pStyle w:val="BodyText"/>
        <w:numPr>
          <w:ilvl w:val="0"/>
          <w:numId w:val="0"/>
        </w:numPr>
        <w:ind w:left="720" w:hanging="360"/>
        <w:rPr>
          <w:lang w:val="en-GB"/>
        </w:rPr>
      </w:pPr>
      <w:r w:rsidRPr="00D12F56">
        <w:rPr>
          <w:lang w:val="en-GB"/>
        </w:rPr>
        <w:t>We will cover</w:t>
      </w:r>
    </w:p>
    <w:p w14:paraId="5D572F5C" w14:textId="77777777" w:rsidR="008B23B0" w:rsidRPr="009C5665" w:rsidRDefault="008B23B0" w:rsidP="009C5665">
      <w:pPr>
        <w:pStyle w:val="BodyText"/>
        <w:rPr>
          <w:lang w:val="en-GB"/>
        </w:rPr>
      </w:pPr>
      <w:r w:rsidRPr="009C5665">
        <w:rPr>
          <w:lang w:val="en-GB"/>
        </w:rPr>
        <w:t>Principles and strategies of retraining local stabiliser recruitment efficiency to control inter-segmental displacement and segmental translation at the hip, shoulder and neck and low back/pelvis</w:t>
      </w:r>
    </w:p>
    <w:p w14:paraId="74C0C817" w14:textId="77777777" w:rsidR="008B23B0" w:rsidRPr="009C5665" w:rsidRDefault="008B23B0" w:rsidP="009C5665">
      <w:pPr>
        <w:pStyle w:val="BodyText"/>
        <w:rPr>
          <w:lang w:val="en-GB"/>
        </w:rPr>
      </w:pPr>
      <w:r w:rsidRPr="009C5665">
        <w:rPr>
          <w:lang w:val="en-GB"/>
        </w:rPr>
        <w:t>Identifying optimal retraining strategies and progressions for local stabiliser retraining of low back, hip, neck and shoulder</w:t>
      </w:r>
    </w:p>
    <w:p w14:paraId="22C91B3C" w14:textId="77777777" w:rsidR="008B23B0" w:rsidRPr="009C5665" w:rsidRDefault="008B23B0" w:rsidP="009C5665">
      <w:pPr>
        <w:pStyle w:val="BodyText"/>
        <w:rPr>
          <w:lang w:val="en-GB"/>
        </w:rPr>
      </w:pPr>
      <w:r w:rsidRPr="009C5665">
        <w:rPr>
          <w:lang w:val="en-GB"/>
        </w:rPr>
        <w:lastRenderedPageBreak/>
        <w:t>Applying motor learning strategies for cognitive recruitment efficiency of the local stabiliser muscles of low back, hip, neck and shoulder</w:t>
      </w:r>
    </w:p>
    <w:p w14:paraId="18269076" w14:textId="77777777" w:rsidR="008B23B0" w:rsidRPr="009C5665" w:rsidRDefault="008B23B0" w:rsidP="009C5665">
      <w:pPr>
        <w:pStyle w:val="BodyText"/>
        <w:rPr>
          <w:lang w:val="en-GB"/>
        </w:rPr>
      </w:pPr>
      <w:r w:rsidRPr="009C5665">
        <w:rPr>
          <w:lang w:val="en-GB"/>
        </w:rPr>
        <w:t>Matching recruitment efficiency retraining to the client’s / patient’s goals and priorities</w:t>
      </w:r>
    </w:p>
    <w:p w14:paraId="1C526CCF" w14:textId="2A982C08" w:rsidR="0018434D" w:rsidRPr="00303D1A" w:rsidRDefault="00D12F56" w:rsidP="00303D1A">
      <w:pPr>
        <w:pStyle w:val="Heading3"/>
      </w:pPr>
      <w:r>
        <w:t>P</w:t>
      </w:r>
      <w:r w:rsidR="00303D1A">
        <w:t>rogramme</w:t>
      </w:r>
    </w:p>
    <w:p w14:paraId="2124F6A0" w14:textId="77777777" w:rsidR="0018434D" w:rsidRDefault="0018434D" w:rsidP="00303D1A">
      <w:pPr>
        <w:pStyle w:val="Heading4"/>
        <w:rPr>
          <w:sz w:val="28"/>
          <w:szCs w:val="28"/>
        </w:rPr>
      </w:pPr>
      <w:r w:rsidRPr="00790ECF">
        <w:t>Day 1:</w:t>
      </w:r>
    </w:p>
    <w:p w14:paraId="22161F29" w14:textId="2002336B" w:rsidR="00BF4DB8" w:rsidRDefault="0018434D" w:rsidP="00C811CD">
      <w:pPr>
        <w:pStyle w:val="BodyText"/>
        <w:numPr>
          <w:ilvl w:val="0"/>
          <w:numId w:val="0"/>
        </w:numPr>
        <w:ind w:left="360"/>
      </w:pPr>
      <w:r>
        <w:t>9</w:t>
      </w:r>
      <w:r w:rsidR="00303D1A">
        <w:t>.</w:t>
      </w:r>
      <w:r w:rsidRPr="00790ECF">
        <w:t>00</w:t>
      </w:r>
      <w:r>
        <w:t xml:space="preserve"> </w:t>
      </w:r>
      <w:r w:rsidR="00303D1A">
        <w:t>–</w:t>
      </w:r>
      <w:r>
        <w:t xml:space="preserve"> 9</w:t>
      </w:r>
      <w:r w:rsidR="00303D1A">
        <w:t>.</w:t>
      </w:r>
      <w:r>
        <w:t>30</w:t>
      </w:r>
      <w:r w:rsidR="00FE30BA">
        <w:t xml:space="preserve">    </w:t>
      </w:r>
      <w:r w:rsidR="00BF4DB8" w:rsidRPr="00E762F9">
        <w:t>Evaluation of movement</w:t>
      </w:r>
      <w:r w:rsidR="00BF4DB8">
        <w:t xml:space="preserve"> </w:t>
      </w:r>
    </w:p>
    <w:p w14:paraId="45B622DD" w14:textId="0F7B4167" w:rsidR="00BF4DB8" w:rsidRPr="00790ECF" w:rsidRDefault="0018434D" w:rsidP="00C811CD">
      <w:pPr>
        <w:pStyle w:val="BodyText"/>
        <w:numPr>
          <w:ilvl w:val="0"/>
          <w:numId w:val="0"/>
        </w:numPr>
        <w:ind w:left="360"/>
      </w:pPr>
      <w:r>
        <w:t>9</w:t>
      </w:r>
      <w:r w:rsidR="00303D1A">
        <w:t>.</w:t>
      </w:r>
      <w:r>
        <w:t>30</w:t>
      </w:r>
      <w:r w:rsidR="00D02254">
        <w:t xml:space="preserve"> </w:t>
      </w:r>
      <w:r w:rsidRPr="00790ECF">
        <w:t>-</w:t>
      </w:r>
      <w:r w:rsidR="00D02254">
        <w:t xml:space="preserve"> </w:t>
      </w:r>
      <w:proofErr w:type="gramStart"/>
      <w:r w:rsidRPr="00790ECF">
        <w:t>10</w:t>
      </w:r>
      <w:r w:rsidR="00303D1A">
        <w:t>.</w:t>
      </w:r>
      <w:r w:rsidRPr="00790ECF">
        <w:t>30</w:t>
      </w:r>
      <w:r w:rsidR="00BF4DB8">
        <w:t xml:space="preserve"> </w:t>
      </w:r>
      <w:r w:rsidR="00FE30BA">
        <w:t xml:space="preserve"> </w:t>
      </w:r>
      <w:r w:rsidR="00BF4DB8">
        <w:t>Function</w:t>
      </w:r>
      <w:proofErr w:type="gramEnd"/>
      <w:r w:rsidR="00BF4DB8">
        <w:t xml:space="preserve"> and impairments in local muscle system</w:t>
      </w:r>
    </w:p>
    <w:p w14:paraId="7764503F" w14:textId="77777777" w:rsidR="0018434D" w:rsidRDefault="0018434D" w:rsidP="00C811CD">
      <w:pPr>
        <w:pStyle w:val="BodyText"/>
        <w:numPr>
          <w:ilvl w:val="0"/>
          <w:numId w:val="0"/>
        </w:numPr>
        <w:ind w:left="360"/>
      </w:pPr>
      <w:r w:rsidRPr="00790ECF">
        <w:t>10</w:t>
      </w:r>
      <w:r w:rsidR="00303D1A">
        <w:t>.</w:t>
      </w:r>
      <w:r w:rsidRPr="00790ECF">
        <w:t>30</w:t>
      </w:r>
      <w:r w:rsidR="00D02254">
        <w:t xml:space="preserve"> </w:t>
      </w:r>
      <w:r w:rsidRPr="00790ECF">
        <w:t>-1</w:t>
      </w:r>
      <w:r w:rsidR="00303D1A">
        <w:t>0.5</w:t>
      </w:r>
      <w:r w:rsidRPr="00790ECF">
        <w:t>0</w:t>
      </w:r>
      <w:r w:rsidRPr="00790ECF">
        <w:tab/>
      </w:r>
      <w:r w:rsidR="00303D1A">
        <w:t>Coffee</w:t>
      </w:r>
    </w:p>
    <w:p w14:paraId="5E678A87" w14:textId="77777777" w:rsidR="0018434D" w:rsidRDefault="00303D1A" w:rsidP="00C811CD">
      <w:pPr>
        <w:pStyle w:val="BodyText"/>
        <w:numPr>
          <w:ilvl w:val="0"/>
          <w:numId w:val="0"/>
        </w:numPr>
        <w:ind w:left="360"/>
      </w:pPr>
      <w:r>
        <w:t>10.5</w:t>
      </w:r>
      <w:r w:rsidR="0018434D" w:rsidRPr="00790ECF">
        <w:t>0</w:t>
      </w:r>
      <w:r w:rsidR="00D02254">
        <w:t xml:space="preserve"> </w:t>
      </w:r>
      <w:r w:rsidR="0018434D" w:rsidRPr="00790ECF">
        <w:t>-</w:t>
      </w:r>
      <w:r w:rsidR="00D02254">
        <w:t xml:space="preserve"> </w:t>
      </w:r>
      <w:r w:rsidR="0018434D" w:rsidRPr="00790ECF">
        <w:t>12</w:t>
      </w:r>
      <w:r>
        <w:t>.</w:t>
      </w:r>
      <w:r w:rsidR="0018434D" w:rsidRPr="00790ECF">
        <w:t>30</w:t>
      </w:r>
      <w:r w:rsidR="0018434D">
        <w:tab/>
        <w:t>Principles of testing f</w:t>
      </w:r>
      <w:r>
        <w:t xml:space="preserve">or </w:t>
      </w:r>
      <w:r w:rsidR="00BF4DB8">
        <w:t>recruitment efficiency of local muscle system</w:t>
      </w:r>
    </w:p>
    <w:p w14:paraId="453A50CF" w14:textId="77777777" w:rsidR="0018434D" w:rsidRDefault="0018434D" w:rsidP="00C811CD">
      <w:pPr>
        <w:pStyle w:val="BodyText"/>
        <w:numPr>
          <w:ilvl w:val="0"/>
          <w:numId w:val="0"/>
        </w:numPr>
        <w:ind w:left="360"/>
      </w:pPr>
      <w:r>
        <w:t xml:space="preserve">The process of testing </w:t>
      </w:r>
      <w:r w:rsidR="000E0BE7">
        <w:t>recruitment efficiency of local muscle system</w:t>
      </w:r>
    </w:p>
    <w:p w14:paraId="693AE106" w14:textId="77777777" w:rsidR="000E0BE7" w:rsidRPr="000E0BE7" w:rsidRDefault="000E0BE7" w:rsidP="00C811CD">
      <w:pPr>
        <w:pStyle w:val="BodyText"/>
        <w:numPr>
          <w:ilvl w:val="0"/>
          <w:numId w:val="0"/>
        </w:numPr>
        <w:ind w:left="360"/>
        <w:rPr>
          <w:lang w:val="en-GB"/>
        </w:rPr>
      </w:pPr>
      <w:proofErr w:type="gramStart"/>
      <w:r w:rsidRPr="00BF4DB8">
        <w:rPr>
          <w:lang w:val="en-GB"/>
        </w:rPr>
        <w:t>Clinical testing of cognitive recruitment efficiency of the local stabilis</w:t>
      </w:r>
      <w:r>
        <w:rPr>
          <w:lang w:val="en-GB"/>
        </w:rPr>
        <w:t>er muscles of the low back.</w:t>
      </w:r>
      <w:proofErr w:type="gramEnd"/>
    </w:p>
    <w:p w14:paraId="12D79C7E" w14:textId="77777777" w:rsidR="0018434D" w:rsidRDefault="0018434D" w:rsidP="00C811CD">
      <w:pPr>
        <w:pStyle w:val="BodyText"/>
        <w:numPr>
          <w:ilvl w:val="0"/>
          <w:numId w:val="0"/>
        </w:numPr>
        <w:ind w:left="360"/>
      </w:pPr>
      <w:r w:rsidRPr="00790ECF">
        <w:t>12</w:t>
      </w:r>
      <w:r w:rsidR="00303D1A">
        <w:t>.</w:t>
      </w:r>
      <w:r w:rsidRPr="00790ECF">
        <w:t>30</w:t>
      </w:r>
      <w:r w:rsidR="00D02254">
        <w:t xml:space="preserve"> </w:t>
      </w:r>
      <w:r w:rsidRPr="00790ECF">
        <w:t>-</w:t>
      </w:r>
      <w:r w:rsidR="00D02254">
        <w:t xml:space="preserve"> </w:t>
      </w:r>
      <w:proofErr w:type="gramStart"/>
      <w:r w:rsidRPr="00790ECF">
        <w:t>13</w:t>
      </w:r>
      <w:r w:rsidR="00303D1A">
        <w:t>.</w:t>
      </w:r>
      <w:r w:rsidRPr="00790ECF">
        <w:t>30</w:t>
      </w:r>
      <w:r w:rsidRPr="00790ECF">
        <w:tab/>
        <w:t>L</w:t>
      </w:r>
      <w:r w:rsidR="00303D1A">
        <w:t>unch</w:t>
      </w:r>
      <w:proofErr w:type="gramEnd"/>
    </w:p>
    <w:p w14:paraId="749B442B" w14:textId="77777777" w:rsidR="000E0BE7" w:rsidRPr="000E0BE7" w:rsidRDefault="0018434D" w:rsidP="00C811CD">
      <w:pPr>
        <w:pStyle w:val="BodyText"/>
        <w:numPr>
          <w:ilvl w:val="0"/>
          <w:numId w:val="0"/>
        </w:numPr>
        <w:ind w:left="360"/>
        <w:rPr>
          <w:lang w:val="en-GB"/>
        </w:rPr>
      </w:pPr>
      <w:r w:rsidRPr="00790ECF">
        <w:t>13</w:t>
      </w:r>
      <w:r w:rsidR="00303D1A">
        <w:t>.</w:t>
      </w:r>
      <w:r w:rsidRPr="00790ECF">
        <w:t>30 -</w:t>
      </w:r>
      <w:r w:rsidR="00D02254">
        <w:t xml:space="preserve"> </w:t>
      </w:r>
      <w:r w:rsidRPr="00790ECF">
        <w:t>15</w:t>
      </w:r>
      <w:r w:rsidR="00303D1A">
        <w:t>.</w:t>
      </w:r>
      <w:r w:rsidRPr="00790ECF">
        <w:t>00</w:t>
      </w:r>
      <w:r w:rsidR="00D02254">
        <w:t xml:space="preserve">   </w:t>
      </w:r>
      <w:r w:rsidR="000E0BE7" w:rsidRPr="00BF4DB8">
        <w:rPr>
          <w:lang w:val="en-GB"/>
        </w:rPr>
        <w:t>Clinical testing of cognitive recruitment efficiency of the local stabilis</w:t>
      </w:r>
      <w:r w:rsidR="000E0BE7">
        <w:rPr>
          <w:lang w:val="en-GB"/>
        </w:rPr>
        <w:t>er muscles of the low back.</w:t>
      </w:r>
    </w:p>
    <w:p w14:paraId="039320E2" w14:textId="77777777" w:rsidR="0018434D" w:rsidRDefault="0018434D" w:rsidP="00C811CD">
      <w:pPr>
        <w:pStyle w:val="BodyText"/>
        <w:numPr>
          <w:ilvl w:val="0"/>
          <w:numId w:val="0"/>
        </w:numPr>
        <w:ind w:left="360"/>
      </w:pPr>
      <w:r w:rsidRPr="00790ECF">
        <w:t>15</w:t>
      </w:r>
      <w:r w:rsidR="00303D1A">
        <w:t>.</w:t>
      </w:r>
      <w:r w:rsidRPr="00790ECF">
        <w:t>00</w:t>
      </w:r>
      <w:r w:rsidR="00D02254">
        <w:t xml:space="preserve"> </w:t>
      </w:r>
      <w:r w:rsidRPr="00790ECF">
        <w:t>-</w:t>
      </w:r>
      <w:r w:rsidR="00D02254">
        <w:t xml:space="preserve"> </w:t>
      </w:r>
      <w:r w:rsidRPr="00790ECF">
        <w:t>15</w:t>
      </w:r>
      <w:r w:rsidR="00303D1A">
        <w:t>.2</w:t>
      </w:r>
      <w:r w:rsidRPr="00790ECF">
        <w:t>0</w:t>
      </w:r>
      <w:r>
        <w:tab/>
      </w:r>
      <w:r w:rsidRPr="00790ECF">
        <w:t>T</w:t>
      </w:r>
      <w:r w:rsidR="00303D1A">
        <w:t>ea</w:t>
      </w:r>
    </w:p>
    <w:p w14:paraId="3E6129EF" w14:textId="77777777" w:rsidR="0018434D" w:rsidRDefault="0018434D" w:rsidP="00C811CD">
      <w:pPr>
        <w:pStyle w:val="BodyText"/>
        <w:numPr>
          <w:ilvl w:val="0"/>
          <w:numId w:val="0"/>
        </w:numPr>
        <w:ind w:left="360"/>
      </w:pPr>
      <w:r w:rsidRPr="00790ECF">
        <w:t>15</w:t>
      </w:r>
      <w:r w:rsidR="00D02254">
        <w:t>.2</w:t>
      </w:r>
      <w:r w:rsidRPr="00790ECF">
        <w:t>0</w:t>
      </w:r>
      <w:r w:rsidR="00D02254">
        <w:t xml:space="preserve"> – </w:t>
      </w:r>
      <w:r w:rsidRPr="00790ECF">
        <w:t>17</w:t>
      </w:r>
      <w:r w:rsidR="00D02254">
        <w:t>.</w:t>
      </w:r>
      <w:r w:rsidRPr="00790ECF">
        <w:t>00</w:t>
      </w:r>
      <w:r>
        <w:tab/>
        <w:t>Cont</w:t>
      </w:r>
      <w:r w:rsidR="00303D1A">
        <w:t>inue</w:t>
      </w:r>
    </w:p>
    <w:p w14:paraId="309299A1" w14:textId="77777777" w:rsidR="00D02254" w:rsidRDefault="00D02254" w:rsidP="00C811CD">
      <w:pPr>
        <w:pStyle w:val="Heading4"/>
        <w:sectPr w:rsidR="00D02254" w:rsidSect="00233A7A">
          <w:pgSz w:w="11906" w:h="16838"/>
          <w:pgMar w:top="1843" w:right="707" w:bottom="1276" w:left="680" w:header="709" w:footer="709" w:gutter="0"/>
          <w:cols w:space="708"/>
          <w:docGrid w:linePitch="360"/>
        </w:sectPr>
      </w:pPr>
    </w:p>
    <w:p w14:paraId="031C8D3C" w14:textId="77777777" w:rsidR="0018434D" w:rsidRPr="00790ECF" w:rsidRDefault="00303D1A" w:rsidP="00C811CD">
      <w:pPr>
        <w:pStyle w:val="Heading4"/>
        <w:ind w:left="360"/>
      </w:pPr>
      <w:r>
        <w:lastRenderedPageBreak/>
        <w:t>Day 2:</w:t>
      </w:r>
    </w:p>
    <w:p w14:paraId="7962DECE" w14:textId="77777777" w:rsidR="000E0BE7" w:rsidRPr="000E0BE7" w:rsidRDefault="0018434D" w:rsidP="00C811CD">
      <w:pPr>
        <w:pStyle w:val="BodyText"/>
        <w:numPr>
          <w:ilvl w:val="0"/>
          <w:numId w:val="0"/>
        </w:numPr>
        <w:ind w:left="360"/>
      </w:pPr>
      <w:r>
        <w:t>9</w:t>
      </w:r>
      <w:r w:rsidR="00303D1A">
        <w:t>.</w:t>
      </w:r>
      <w:r w:rsidRPr="00790ECF">
        <w:t>00</w:t>
      </w:r>
      <w:r w:rsidR="00D02254">
        <w:t xml:space="preserve"> – </w:t>
      </w:r>
      <w:r>
        <w:t>10</w:t>
      </w:r>
      <w:r w:rsidR="00D02254">
        <w:t>.</w:t>
      </w:r>
      <w:r>
        <w:t>30</w:t>
      </w:r>
      <w:r>
        <w:tab/>
      </w:r>
      <w:r w:rsidR="000E0BE7" w:rsidRPr="00BF4DB8">
        <w:rPr>
          <w:lang w:val="en-GB"/>
        </w:rPr>
        <w:t>Clinical testing of cognitive recruitment efficiency of the local stabilis</w:t>
      </w:r>
      <w:r w:rsidR="000E0BE7">
        <w:rPr>
          <w:lang w:val="en-GB"/>
        </w:rPr>
        <w:t>er muscles of the hip</w:t>
      </w:r>
    </w:p>
    <w:p w14:paraId="610A84E4" w14:textId="77777777" w:rsidR="0018434D" w:rsidRDefault="00D02254" w:rsidP="00C811CD">
      <w:pPr>
        <w:pStyle w:val="BodyText"/>
        <w:numPr>
          <w:ilvl w:val="0"/>
          <w:numId w:val="0"/>
        </w:numPr>
        <w:ind w:left="360"/>
      </w:pPr>
      <w:r w:rsidRPr="00790ECF">
        <w:t>10</w:t>
      </w:r>
      <w:r>
        <w:t>.</w:t>
      </w:r>
      <w:r w:rsidRPr="00790ECF">
        <w:t>30</w:t>
      </w:r>
      <w:r>
        <w:t xml:space="preserve"> </w:t>
      </w:r>
      <w:r w:rsidRPr="00790ECF">
        <w:t>-</w:t>
      </w:r>
      <w:r>
        <w:t xml:space="preserve"> </w:t>
      </w:r>
      <w:r w:rsidRPr="00790ECF">
        <w:t>1</w:t>
      </w:r>
      <w:r>
        <w:t>0.5</w:t>
      </w:r>
      <w:r w:rsidRPr="00790ECF">
        <w:t>0</w:t>
      </w:r>
      <w:r w:rsidRPr="00790ECF">
        <w:tab/>
      </w:r>
      <w:r>
        <w:t>Coffee</w:t>
      </w:r>
    </w:p>
    <w:p w14:paraId="6B98F990" w14:textId="77777777" w:rsidR="0018434D" w:rsidRDefault="00D02254" w:rsidP="00C811CD">
      <w:pPr>
        <w:pStyle w:val="BodyText"/>
        <w:numPr>
          <w:ilvl w:val="0"/>
          <w:numId w:val="0"/>
        </w:numPr>
        <w:ind w:left="360"/>
      </w:pPr>
      <w:r w:rsidRPr="00790ECF">
        <w:t>1</w:t>
      </w:r>
      <w:r>
        <w:t>0.5</w:t>
      </w:r>
      <w:r w:rsidRPr="00790ECF">
        <w:t>0</w:t>
      </w:r>
      <w:r>
        <w:t xml:space="preserve">– </w:t>
      </w:r>
      <w:r w:rsidR="0018434D" w:rsidRPr="00790ECF">
        <w:t>12</w:t>
      </w:r>
      <w:r>
        <w:t>.</w:t>
      </w:r>
      <w:r w:rsidR="0018434D" w:rsidRPr="00790ECF">
        <w:t>30</w:t>
      </w:r>
      <w:r w:rsidR="0018434D">
        <w:tab/>
      </w:r>
      <w:r w:rsidR="000E0BE7" w:rsidRPr="00BF4DB8">
        <w:rPr>
          <w:lang w:val="en-GB"/>
        </w:rPr>
        <w:t>Clinical testing of cognitive recruitment efficiency of the local stabilis</w:t>
      </w:r>
      <w:r w:rsidR="000E0BE7">
        <w:rPr>
          <w:lang w:val="en-GB"/>
        </w:rPr>
        <w:t>er muscles of the hip</w:t>
      </w:r>
      <w:r w:rsidR="00C811CD">
        <w:rPr>
          <w:lang w:val="en-GB"/>
        </w:rPr>
        <w:t xml:space="preserve"> / neck</w:t>
      </w:r>
    </w:p>
    <w:p w14:paraId="66AB083D" w14:textId="77777777" w:rsidR="0018434D" w:rsidRDefault="00D02254" w:rsidP="00C811CD">
      <w:pPr>
        <w:pStyle w:val="BodyText"/>
        <w:numPr>
          <w:ilvl w:val="0"/>
          <w:numId w:val="0"/>
        </w:numPr>
        <w:ind w:left="360"/>
      </w:pPr>
      <w:r w:rsidRPr="00790ECF">
        <w:t>12</w:t>
      </w:r>
      <w:r>
        <w:t>.</w:t>
      </w:r>
      <w:r w:rsidRPr="00790ECF">
        <w:t>30</w:t>
      </w:r>
      <w:r>
        <w:t xml:space="preserve"> </w:t>
      </w:r>
      <w:r w:rsidRPr="00790ECF">
        <w:t>-</w:t>
      </w:r>
      <w:r>
        <w:t xml:space="preserve"> </w:t>
      </w:r>
      <w:proofErr w:type="gramStart"/>
      <w:r w:rsidRPr="00790ECF">
        <w:t>13</w:t>
      </w:r>
      <w:r>
        <w:t>.</w:t>
      </w:r>
      <w:r w:rsidRPr="00790ECF">
        <w:t>30</w:t>
      </w:r>
      <w:r w:rsidRPr="00790ECF">
        <w:tab/>
        <w:t>L</w:t>
      </w:r>
      <w:r>
        <w:t>unch</w:t>
      </w:r>
      <w:proofErr w:type="gramEnd"/>
    </w:p>
    <w:p w14:paraId="4A6800F9" w14:textId="77777777" w:rsidR="000E0BE7" w:rsidRDefault="00D02254" w:rsidP="00C811CD">
      <w:pPr>
        <w:pStyle w:val="BodyText"/>
        <w:numPr>
          <w:ilvl w:val="0"/>
          <w:numId w:val="0"/>
        </w:numPr>
        <w:ind w:left="360"/>
      </w:pPr>
      <w:r w:rsidRPr="00790ECF">
        <w:t>13</w:t>
      </w:r>
      <w:r>
        <w:t>.</w:t>
      </w:r>
      <w:r w:rsidRPr="00790ECF">
        <w:t>30 -</w:t>
      </w:r>
      <w:r>
        <w:t xml:space="preserve"> </w:t>
      </w:r>
      <w:r w:rsidRPr="00790ECF">
        <w:t>15</w:t>
      </w:r>
      <w:r>
        <w:t>.</w:t>
      </w:r>
      <w:r w:rsidRPr="00790ECF">
        <w:t>00</w:t>
      </w:r>
      <w:r>
        <w:t xml:space="preserve">   </w:t>
      </w:r>
      <w:r w:rsidR="000E0BE7" w:rsidRPr="00BF4DB8">
        <w:rPr>
          <w:lang w:val="en-GB"/>
        </w:rPr>
        <w:t>Clinical testing of cognitive recruitment efficiency of the local stabilis</w:t>
      </w:r>
      <w:r w:rsidR="000E0BE7">
        <w:rPr>
          <w:lang w:val="en-GB"/>
        </w:rPr>
        <w:t xml:space="preserve">er muscles of the </w:t>
      </w:r>
      <w:r w:rsidR="00C811CD">
        <w:rPr>
          <w:lang w:val="en-GB"/>
        </w:rPr>
        <w:t>neck</w:t>
      </w:r>
      <w:r w:rsidR="000E0BE7" w:rsidRPr="00790ECF">
        <w:t xml:space="preserve"> </w:t>
      </w:r>
    </w:p>
    <w:p w14:paraId="12FA311E" w14:textId="77777777" w:rsidR="00D02254" w:rsidRDefault="00D02254" w:rsidP="00C811CD">
      <w:pPr>
        <w:pStyle w:val="BodyText"/>
        <w:numPr>
          <w:ilvl w:val="0"/>
          <w:numId w:val="0"/>
        </w:numPr>
        <w:ind w:left="360"/>
      </w:pPr>
      <w:r w:rsidRPr="00790ECF">
        <w:t>15</w:t>
      </w:r>
      <w:r>
        <w:t>.</w:t>
      </w:r>
      <w:r w:rsidRPr="00790ECF">
        <w:t>00</w:t>
      </w:r>
      <w:r>
        <w:t xml:space="preserve"> </w:t>
      </w:r>
      <w:r w:rsidRPr="00790ECF">
        <w:t>-</w:t>
      </w:r>
      <w:r>
        <w:t xml:space="preserve"> </w:t>
      </w:r>
      <w:r w:rsidRPr="00790ECF">
        <w:t>15</w:t>
      </w:r>
      <w:r>
        <w:t>.2</w:t>
      </w:r>
      <w:r w:rsidRPr="00790ECF">
        <w:t>0</w:t>
      </w:r>
      <w:r>
        <w:tab/>
      </w:r>
      <w:r w:rsidRPr="00790ECF">
        <w:t>T</w:t>
      </w:r>
      <w:r>
        <w:t>ea</w:t>
      </w:r>
    </w:p>
    <w:p w14:paraId="233B0B84" w14:textId="77777777" w:rsidR="00D02254" w:rsidRDefault="00D02254" w:rsidP="00C811CD">
      <w:pPr>
        <w:pStyle w:val="BodyText"/>
        <w:numPr>
          <w:ilvl w:val="0"/>
          <w:numId w:val="0"/>
        </w:numPr>
        <w:ind w:left="360"/>
      </w:pPr>
      <w:r w:rsidRPr="00790ECF">
        <w:t>15</w:t>
      </w:r>
      <w:r>
        <w:t>.</w:t>
      </w:r>
      <w:r w:rsidRPr="00790ECF">
        <w:t>30</w:t>
      </w:r>
      <w:r>
        <w:t xml:space="preserve"> – 16.00 /</w:t>
      </w:r>
      <w:r w:rsidRPr="00790ECF">
        <w:t>17</w:t>
      </w:r>
      <w:r>
        <w:t>.</w:t>
      </w:r>
      <w:r w:rsidRPr="00790ECF">
        <w:t>00</w:t>
      </w:r>
      <w:r>
        <w:t xml:space="preserve"> </w:t>
      </w:r>
      <w:r w:rsidR="0018434D">
        <w:t xml:space="preserve">Matching movement </w:t>
      </w:r>
      <w:r>
        <w:t>retraining solutions to the clie</w:t>
      </w:r>
      <w:r w:rsidR="0018434D">
        <w:t>nt’s / patient’s goals and priorities</w:t>
      </w:r>
      <w:r>
        <w:t>.</w:t>
      </w:r>
    </w:p>
    <w:p w14:paraId="2B358299" w14:textId="77777777" w:rsidR="00D02254" w:rsidRDefault="00D02254" w:rsidP="00C811CD">
      <w:pPr>
        <w:pStyle w:val="BodyText"/>
        <w:numPr>
          <w:ilvl w:val="0"/>
          <w:numId w:val="0"/>
        </w:numPr>
        <w:ind w:left="360"/>
      </w:pPr>
      <w:r>
        <w:t>Where next?</w:t>
      </w:r>
    </w:p>
    <w:p w14:paraId="3EDFF189" w14:textId="77777777" w:rsidR="00303D1A" w:rsidRPr="00303D1A" w:rsidRDefault="00303D1A" w:rsidP="00303D1A">
      <w:pPr>
        <w:widowControl w:val="0"/>
        <w:autoSpaceDE w:val="0"/>
        <w:autoSpaceDN w:val="0"/>
        <w:adjustRightInd w:val="0"/>
        <w:rPr>
          <w:rFonts w:ascii="Lato Light" w:hAnsi="Lato Light"/>
          <w:color w:val="404040" w:themeColor="text1" w:themeTint="BF"/>
          <w:sz w:val="28"/>
          <w:szCs w:val="28"/>
        </w:rPr>
      </w:pPr>
      <w:r w:rsidRPr="00303D1A">
        <w:rPr>
          <w:rFonts w:ascii="Lato Light" w:hAnsi="Lato Light"/>
          <w:color w:val="404040" w:themeColor="text1" w:themeTint="BF"/>
          <w:sz w:val="28"/>
          <w:szCs w:val="28"/>
        </w:rPr>
        <w:t>(</w:t>
      </w:r>
      <w:proofErr w:type="gramStart"/>
      <w:r w:rsidRPr="00303D1A">
        <w:rPr>
          <w:rFonts w:ascii="Lato Light" w:hAnsi="Lato Light"/>
          <w:color w:val="404040" w:themeColor="text1" w:themeTint="BF"/>
          <w:sz w:val="28"/>
          <w:szCs w:val="28"/>
        </w:rPr>
        <w:t>programme</w:t>
      </w:r>
      <w:bookmarkStart w:id="0" w:name="_GoBack"/>
      <w:bookmarkEnd w:id="0"/>
      <w:proofErr w:type="gramEnd"/>
      <w:r w:rsidRPr="00303D1A">
        <w:rPr>
          <w:rFonts w:ascii="Lato Light" w:hAnsi="Lato Light"/>
          <w:color w:val="404040" w:themeColor="text1" w:themeTint="BF"/>
          <w:sz w:val="28"/>
          <w:szCs w:val="28"/>
        </w:rPr>
        <w:t xml:space="preserve"> subject to change)</w:t>
      </w:r>
    </w:p>
    <w:p w14:paraId="3041F953" w14:textId="77777777" w:rsidR="0018434D" w:rsidRDefault="0018434D" w:rsidP="00BF4DB8">
      <w:pPr>
        <w:pStyle w:val="BodyText"/>
        <w:numPr>
          <w:ilvl w:val="0"/>
          <w:numId w:val="0"/>
        </w:numPr>
        <w:ind w:left="720"/>
      </w:pPr>
    </w:p>
    <w:p w14:paraId="6E06B5D9" w14:textId="77777777" w:rsidR="0018434D" w:rsidRPr="0005695B" w:rsidRDefault="0018434D" w:rsidP="00D02254">
      <w:pPr>
        <w:pStyle w:val="CallOutBullet"/>
        <w:numPr>
          <w:ilvl w:val="0"/>
          <w:numId w:val="0"/>
        </w:numPr>
      </w:pPr>
    </w:p>
    <w:sectPr w:rsidR="0018434D" w:rsidRPr="0005695B" w:rsidSect="00233A7A">
      <w:pgSz w:w="11906" w:h="16838"/>
      <w:pgMar w:top="1843" w:right="707" w:bottom="1276" w:left="6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AFBB1" w14:textId="77777777" w:rsidR="00D12F56" w:rsidRDefault="00D12F56" w:rsidP="0072107F">
      <w:pPr>
        <w:spacing w:after="0" w:line="240" w:lineRule="auto"/>
      </w:pPr>
      <w:r>
        <w:separator/>
      </w:r>
    </w:p>
  </w:endnote>
  <w:endnote w:type="continuationSeparator" w:id="0">
    <w:p w14:paraId="7306382D" w14:textId="77777777" w:rsidR="00D12F56" w:rsidRDefault="00D12F56" w:rsidP="0072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ato Black">
    <w:panose1 w:val="020F0A02020204030203"/>
    <w:charset w:val="00"/>
    <w:family w:val="auto"/>
    <w:pitch w:val="variable"/>
    <w:sig w:usb0="E10002FF" w:usb1="5000ECFF" w:usb2="00000009" w:usb3="00000000" w:csb0="0000019F" w:csb1="00000000"/>
  </w:font>
  <w:font w:name="ＭＳ ゴシック">
    <w:charset w:val="4E"/>
    <w:family w:val="auto"/>
    <w:pitch w:val="variable"/>
    <w:sig w:usb0="E00002FF" w:usb1="6AC7FDFB" w:usb2="00000012" w:usb3="00000000" w:csb0="0002009F" w:csb1="00000000"/>
  </w:font>
  <w:font w:name="Lato">
    <w:altName w:val="Lato Regular"/>
    <w:charset w:val="00"/>
    <w:family w:val="swiss"/>
    <w:pitch w:val="variable"/>
    <w:sig w:usb0="E10002FF" w:usb1="5000ECFF" w:usb2="00000009" w:usb3="00000000" w:csb0="0000019F" w:csb1="00000000"/>
  </w:font>
  <w:font w:name="Tahoma">
    <w:panose1 w:val="020B0604030504040204"/>
    <w:charset w:val="00"/>
    <w:family w:val="auto"/>
    <w:pitch w:val="variable"/>
    <w:sig w:usb0="E1002AFF" w:usb1="C000605B" w:usb2="00000029" w:usb3="00000000" w:csb0="000101FF" w:csb1="00000000"/>
  </w:font>
  <w:font w:name="Lato Light">
    <w:panose1 w:val="020F0402020204030203"/>
    <w:charset w:val="00"/>
    <w:family w:val="auto"/>
    <w:pitch w:val="variable"/>
    <w:sig w:usb0="E10002FF" w:usb1="5000ECFF" w:usb2="00000009" w:usb3="00000000" w:csb0="0000019F" w:csb1="00000000"/>
  </w:font>
  <w:font w:name="Novecento wide Normal">
    <w:panose1 w:val="00000505000000000000"/>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ato Bold">
    <w:panose1 w:val="020F0802020204030203"/>
    <w:charset w:val="00"/>
    <w:family w:val="auto"/>
    <w:pitch w:val="variable"/>
    <w:sig w:usb0="E10002FF" w:usb1="5000ECFF" w:usb2="00000009" w:usb3="00000000" w:csb0="0000019F" w:csb1="00000000"/>
  </w:font>
  <w:font w:name="Montserrat-Light">
    <w:altName w:val="Montserrat Ligh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06787" w14:textId="77777777" w:rsidR="00D12F56" w:rsidRPr="00BC0141" w:rsidRDefault="00D12F56" w:rsidP="00BC0141">
    <w:pPr>
      <w:pStyle w:val="Footer"/>
      <w:jc w:val="center"/>
      <w:rPr>
        <w:sz w:val="20"/>
      </w:rPr>
    </w:pPr>
    <w:r>
      <w:rPr>
        <w:noProof/>
        <w:lang w:val="en-US"/>
      </w:rPr>
      <mc:AlternateContent>
        <mc:Choice Requires="wps">
          <w:drawing>
            <wp:anchor distT="0" distB="0" distL="114300" distR="114300" simplePos="0" relativeHeight="251665408" behindDoc="0" locked="0" layoutInCell="1" allowOverlap="1" wp14:anchorId="27A24A8A" wp14:editId="181260AF">
              <wp:simplePos x="0" y="0"/>
              <wp:positionH relativeFrom="column">
                <wp:posOffset>-431800</wp:posOffset>
              </wp:positionH>
              <wp:positionV relativeFrom="paragraph">
                <wp:posOffset>-254635</wp:posOffset>
              </wp:positionV>
              <wp:extent cx="7613015" cy="867410"/>
              <wp:effectExtent l="0" t="0" r="6985" b="0"/>
              <wp:wrapSquare wrapText="bothSides"/>
              <wp:docPr id="7" name="Text Box 7"/>
              <wp:cNvGraphicFramePr/>
              <a:graphic xmlns:a="http://schemas.openxmlformats.org/drawingml/2006/main">
                <a:graphicData uri="http://schemas.microsoft.com/office/word/2010/wordprocessingShape">
                  <wps:wsp>
                    <wps:cNvSpPr txBox="1"/>
                    <wps:spPr>
                      <a:xfrm>
                        <a:off x="0" y="0"/>
                        <a:ext cx="7613015" cy="867410"/>
                      </a:xfrm>
                      <a:prstGeom prst="rect">
                        <a:avLst/>
                      </a:prstGeom>
                      <a:solidFill>
                        <a:srgbClr val="199C98"/>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C10035" w14:textId="77777777" w:rsidR="00D12F56" w:rsidRPr="00BC0141" w:rsidRDefault="00D12F56" w:rsidP="00A52FCB">
                          <w:pPr>
                            <w:pStyle w:val="Footer"/>
                            <w:jc w:val="center"/>
                            <w:rPr>
                              <w:color w:val="FFFFFF" w:themeColor="background1"/>
                            </w:rPr>
                          </w:pPr>
                          <w:r w:rsidRPr="00BC0141">
                            <w:rPr>
                              <w:color w:val="FFFFFF" w:themeColor="background1"/>
                              <w:sz w:val="40"/>
                            </w:rPr>
                            <w:t>20 YEARS OF OPTIMISING MOVEMENT HEALTH</w:t>
                          </w:r>
                        </w:p>
                        <w:p w14:paraId="1B31AC13" w14:textId="77777777" w:rsidR="00D12F56" w:rsidRDefault="00D12F56" w:rsidP="00A52FCB"/>
                      </w:txbxContent>
                    </wps:txbx>
                    <wps:bodyPr rot="0" spcFirstLastPara="0" vertOverflow="overflow" horzOverflow="overflow" vert="horz" wrap="square" lIns="108000" tIns="187200" rIns="91440" bIns="1872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left:0;text-align:left;margin-left:-33.95pt;margin-top:-20pt;width:599.45pt;height:6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" fillcolor="#199c98" stroked="f">
              <v:textbox inset="3mm,5.2mm,,5.2mm">
                <w:txbxContent>
                  <w:p w14:paraId="24C10035" w14:textId="77777777" w:rsidR="00D12F56" w:rsidRPr="00BC0141" w:rsidRDefault="00D12F56" w:rsidP="00A52FCB">
                    <w:pPr>
                      <w:pStyle w:val="Footer"/>
                      <w:jc w:val="center"/>
                      <w:rPr>
                        <w:color w:val="FFFFFF" w:themeColor="background1"/>
                      </w:rPr>
                    </w:pPr>
                    <w:r w:rsidRPr="00BC0141">
                      <w:rPr>
                        <w:color w:val="FFFFFF" w:themeColor="background1"/>
                        <w:sz w:val="40"/>
                      </w:rPr>
                      <w:t>20 YEARS OF OPTIMISING MOVEMENT HEALTH</w:t>
                    </w:r>
                  </w:p>
                  <w:p w14:paraId="1B31AC13" w14:textId="77777777" w:rsidR="00D12F56" w:rsidRDefault="00D12F56" w:rsidP="00A52FCB"/>
                </w:txbxContent>
              </v:textbox>
              <w10:wrap type="squar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BA61E" w14:textId="566EF6EC" w:rsidR="00D12F56" w:rsidRPr="0005695B" w:rsidRDefault="00D12F56" w:rsidP="00233A7A">
    <w:pPr>
      <w:pStyle w:val="Folio"/>
      <w:rPr>
        <w:color w:val="404040" w:themeColor="text1" w:themeTint="BF"/>
      </w:rPr>
    </w:pPr>
    <w:sdt>
      <w:sdtPr>
        <w:rPr>
          <w:rStyle w:val="FooterChar"/>
        </w:rPr>
        <w:alias w:val="Footer"/>
        <w:tag w:val="Footer"/>
        <w:id w:val="223794930"/>
      </w:sdtPr>
      <w:sdtEndPr>
        <w:rPr>
          <w:rStyle w:val="DefaultParagraphFont"/>
          <w:rFonts w:ascii="Novecento wide Normal" w:hAnsi="Novecento wide Normal"/>
          <w:b/>
          <w:sz w:val="48"/>
        </w:rPr>
      </w:sdtEndPr>
      <w:sdtContent>
        <w:r w:rsidRPr="0005695B">
          <w:rPr>
            <w:rStyle w:val="FooterChar"/>
            <w:rFonts w:cs="Lato"/>
            <w:color w:val="404040" w:themeColor="text1" w:themeTint="BF"/>
          </w:rPr>
          <w:t>©</w:t>
        </w:r>
        <w:r w:rsidRPr="0005695B">
          <w:rPr>
            <w:rStyle w:val="FooterChar"/>
            <w:color w:val="404040" w:themeColor="text1" w:themeTint="BF"/>
          </w:rPr>
          <w:t xml:space="preserve"> Movement Performance Solutions 1995-201</w:t>
        </w:r>
        <w:r>
          <w:rPr>
            <w:rStyle w:val="FooterChar"/>
            <w:color w:val="404040" w:themeColor="text1" w:themeTint="BF"/>
          </w:rPr>
          <w:t>8</w:t>
        </w:r>
        <w:r w:rsidRPr="0005695B">
          <w:rPr>
            <w:rStyle w:val="FooterChar"/>
            <w:color w:val="404040" w:themeColor="text1" w:themeTint="BF"/>
          </w:rPr>
          <w:t>– all rights reserved</w:t>
        </w:r>
      </w:sdtContent>
    </w:sdt>
    <w:r>
      <w:tab/>
    </w:r>
    <w:r w:rsidRPr="0005695B">
      <w:rPr>
        <w:color w:val="404040" w:themeColor="text1" w:themeTint="BF"/>
      </w:rPr>
      <w:fldChar w:fldCharType="begin"/>
    </w:r>
    <w:r w:rsidRPr="0005695B">
      <w:rPr>
        <w:color w:val="404040" w:themeColor="text1" w:themeTint="BF"/>
      </w:rPr>
      <w:instrText xml:space="preserve"> PAGE   \* MERGEFORMAT </w:instrText>
    </w:r>
    <w:r w:rsidRPr="0005695B">
      <w:rPr>
        <w:color w:val="404040" w:themeColor="text1" w:themeTint="BF"/>
      </w:rPr>
      <w:fldChar w:fldCharType="separate"/>
    </w:r>
    <w:r w:rsidR="00155441">
      <w:rPr>
        <w:noProof/>
        <w:color w:val="404040" w:themeColor="text1" w:themeTint="BF"/>
      </w:rPr>
      <w:t>2</w:t>
    </w:r>
    <w:r w:rsidRPr="0005695B">
      <w:rPr>
        <w:noProof/>
        <w:color w:val="404040" w:themeColor="text1" w:themeTint="B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17827" w14:textId="77777777" w:rsidR="00D12F56" w:rsidRDefault="00D12F56" w:rsidP="0072107F">
      <w:pPr>
        <w:spacing w:after="0" w:line="240" w:lineRule="auto"/>
      </w:pPr>
      <w:r>
        <w:separator/>
      </w:r>
    </w:p>
  </w:footnote>
  <w:footnote w:type="continuationSeparator" w:id="0">
    <w:p w14:paraId="30485291" w14:textId="77777777" w:rsidR="00D12F56" w:rsidRDefault="00D12F56" w:rsidP="007210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B7618" w14:textId="77777777" w:rsidR="00D12F56" w:rsidRDefault="00D12F56" w:rsidP="00041614">
    <w:pPr>
      <w:pStyle w:val="Header"/>
      <w:jc w:val="center"/>
    </w:pPr>
    <w:r>
      <w:rPr>
        <w:noProof/>
      </w:rPr>
      <mc:AlternateContent>
        <mc:Choice Requires="wps">
          <w:drawing>
            <wp:anchor distT="0" distB="0" distL="114300" distR="114300" simplePos="0" relativeHeight="251668480" behindDoc="0" locked="0" layoutInCell="1" allowOverlap="1" wp14:anchorId="4B3F9EAA" wp14:editId="62B6CDE7">
              <wp:simplePos x="0" y="0"/>
              <wp:positionH relativeFrom="column">
                <wp:posOffset>-431800</wp:posOffset>
              </wp:positionH>
              <wp:positionV relativeFrom="paragraph">
                <wp:posOffset>947308</wp:posOffset>
              </wp:positionV>
              <wp:extent cx="7610475" cy="645160"/>
              <wp:effectExtent l="0" t="0" r="9525" b="0"/>
              <wp:wrapNone/>
              <wp:docPr id="1" name="Rectangle 1"/>
              <wp:cNvGraphicFramePr/>
              <a:graphic xmlns:a="http://schemas.openxmlformats.org/drawingml/2006/main">
                <a:graphicData uri="http://schemas.microsoft.com/office/word/2010/wordprocessingShape">
                  <wps:wsp>
                    <wps:cNvSpPr/>
                    <wps:spPr>
                      <a:xfrm>
                        <a:off x="0" y="0"/>
                        <a:ext cx="7610475" cy="645160"/>
                      </a:xfrm>
                      <a:prstGeom prst="rect">
                        <a:avLst/>
                      </a:prstGeom>
                      <a:solidFill>
                        <a:srgbClr val="0A5D5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ECCFEE" id="Rectangle 1" o:spid="_x0000_s1026" style="position:absolute;margin-left:-34pt;margin-top:74.6pt;width:599.25pt;height:50.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" fillcolor="#0a5d5b" stroked="f"/>
          </w:pict>
        </mc:Fallback>
      </mc:AlternateContent>
    </w:r>
    <w:r>
      <w:rPr>
        <w:noProof/>
      </w:rPr>
      <w:drawing>
        <wp:anchor distT="0" distB="0" distL="114300" distR="114300" simplePos="0" relativeHeight="251669504" behindDoc="0" locked="0" layoutInCell="1" allowOverlap="1" wp14:anchorId="1A05F136" wp14:editId="7103535F">
          <wp:simplePos x="0" y="0"/>
          <wp:positionH relativeFrom="column">
            <wp:posOffset>2456815</wp:posOffset>
          </wp:positionH>
          <wp:positionV relativeFrom="paragraph">
            <wp:posOffset>327660</wp:posOffset>
          </wp:positionV>
          <wp:extent cx="1876425" cy="1870075"/>
          <wp:effectExtent l="25400" t="25400" r="28575" b="34925"/>
          <wp:wrapTight wrapText="bothSides">
            <wp:wrapPolygon edited="0">
              <wp:start x="-292" y="-293"/>
              <wp:lineTo x="-292" y="21710"/>
              <wp:lineTo x="21637" y="21710"/>
              <wp:lineTo x="21637" y="-293"/>
              <wp:lineTo x="-292" y="-29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ogo.png"/>
                  <pic:cNvPicPr/>
                </pic:nvPicPr>
                <pic:blipFill>
                  <a:blip r:embed="rId1">
                    <a:extLst>
                      <a:ext uri="{28A0092B-C50C-407E-A947-70E740481C1C}">
                        <a14:useLocalDpi xmlns:a14="http://schemas.microsoft.com/office/drawing/2010/main" val="0"/>
                      </a:ext>
                    </a:extLst>
                  </a:blip>
                  <a:stretch>
                    <a:fillRect/>
                  </a:stretch>
                </pic:blipFill>
                <pic:spPr>
                  <a:xfrm>
                    <a:off x="0" y="0"/>
                    <a:ext cx="1876425" cy="1870075"/>
                  </a:xfrm>
                  <a:prstGeom prst="rect">
                    <a:avLst/>
                  </a:prstGeom>
                  <a:ln w="3175" cmpd="sng">
                    <a:solidFill>
                      <a:srgbClr val="F0F0F0"/>
                    </a:solid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8FCD5" w14:textId="67E6E8D8" w:rsidR="00D12F56" w:rsidRPr="0005695B" w:rsidRDefault="00D12F56" w:rsidP="007077FB">
    <w:pPr>
      <w:pStyle w:val="Header1"/>
      <w:rPr>
        <w:color w:val="404040" w:themeColor="text1" w:themeTint="BF"/>
      </w:rPr>
    </w:pPr>
    <w:sdt>
      <w:sdtPr>
        <w:rPr>
          <w:color w:val="404040" w:themeColor="text1" w:themeTint="BF"/>
        </w:rPr>
        <w:alias w:val="Category"/>
        <w:tag w:val=""/>
        <w:id w:val="-1736466637"/>
        <w:placeholder>
          <w:docPart w:val="0084DBEC02074743871289881F1C8177"/>
        </w:placeholder>
        <w:dataBinding w:prefixMappings="xmlns:ns0='http://purl.org/dc/elements/1.1/' xmlns:ns1='http://schemas.openxmlformats.org/package/2006/metadata/core-properties' " w:xpath="/ns1:coreProperties[1]/ns1:category[1]" w:storeItemID="{6C3C8BC8-F283-45AE-878A-BAB7291924A1}"/>
        <w:text/>
      </w:sdtPr>
      <w:sdtContent>
        <w:r>
          <w:rPr>
            <w:color w:val="404040" w:themeColor="text1" w:themeTint="BF"/>
          </w:rPr>
          <w:t>Kinetic Control:</w:t>
        </w:r>
      </w:sdtContent>
    </w:sdt>
    <w:r w:rsidRPr="0005695B">
      <w:rPr>
        <w:color w:val="404040" w:themeColor="text1" w:themeTint="BF"/>
      </w:rPr>
      <w:t xml:space="preserve"> </w:t>
    </w:r>
    <w:sdt>
      <w:sdtPr>
        <w:rPr>
          <w:rStyle w:val="Heading1Char"/>
          <w:color w:val="199C98"/>
        </w:rPr>
        <w:alias w:val="Title"/>
        <w:tag w:val=""/>
        <w:id w:val="-1069424872"/>
        <w:placeholder>
          <w:docPart w:val="2CD75D91BB49264FB6EDFBE68875C5E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Lato" w:eastAsiaTheme="minorHAnsi" w:hAnsi="Lato" w:cstheme="minorBidi"/>
          <w:b/>
          <w:bCs w:val="0"/>
          <w:szCs w:val="22"/>
        </w:rPr>
      </w:sdtEndPr>
      <w:sdtContent>
        <w:r>
          <w:rPr>
            <w:rStyle w:val="Heading1Char"/>
            <w:color w:val="199C98"/>
          </w:rPr>
          <w:t>Education in Movement</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107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74406C"/>
    <w:multiLevelType w:val="hybridMultilevel"/>
    <w:tmpl w:val="A8403848"/>
    <w:lvl w:ilvl="0" w:tplc="7404505A">
      <w:start w:val="1"/>
      <w:numFmt w:val="bullet"/>
      <w:pStyle w:val="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F3C1E"/>
    <w:multiLevelType w:val="multilevel"/>
    <w:tmpl w:val="09F2D580"/>
    <w:lvl w:ilvl="0">
      <w:start w:val="1"/>
      <w:numFmt w:val="bullet"/>
      <w:pStyle w:val="BodyTextBullet"/>
      <w:suff w:val="space"/>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09034CA"/>
    <w:multiLevelType w:val="multilevel"/>
    <w:tmpl w:val="060EB9C4"/>
    <w:lvl w:ilvl="0">
      <w:start w:val="1"/>
      <w:numFmt w:val="bullet"/>
      <w:pStyle w:val="CallOutBullet"/>
      <w:lvlText w:val=""/>
      <w:lvlJc w:val="left"/>
      <w:pPr>
        <w:ind w:left="1701" w:firstLine="0"/>
      </w:pPr>
      <w:rPr>
        <w:rFonts w:ascii="Symbol" w:hAnsi="Symbol" w:hint="default"/>
        <w:color w:val="auto"/>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4">
    <w:nsid w:val="65D84E1F"/>
    <w:multiLevelType w:val="multilevel"/>
    <w:tmpl w:val="E284830C"/>
    <w:lvl w:ilvl="0">
      <w:start w:val="1"/>
      <w:numFmt w:val="decimal"/>
      <w:pStyle w:val="CallOutLight"/>
      <w:lvlText w:val="%1."/>
      <w:lvlJc w:val="left"/>
      <w:pPr>
        <w:ind w:left="1701" w:firstLine="0"/>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num w:numId="1">
    <w:abstractNumId w:val="4"/>
  </w:num>
  <w:num w:numId="2">
    <w:abstractNumId w:val="3"/>
  </w:num>
  <w:num w:numId="3">
    <w:abstractNumId w:val="2"/>
  </w:num>
  <w:num w:numId="4">
    <w:abstractNumId w:val="0"/>
  </w:num>
  <w:num w:numId="5">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coln Blandford">
    <w15:presenceInfo w15:providerId="None" w15:userId="Lincoln Bland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3B"/>
    <w:rsid w:val="000059A2"/>
    <w:rsid w:val="00022B8C"/>
    <w:rsid w:val="000252F8"/>
    <w:rsid w:val="00037D32"/>
    <w:rsid w:val="00041614"/>
    <w:rsid w:val="00052986"/>
    <w:rsid w:val="0005695B"/>
    <w:rsid w:val="00062B3B"/>
    <w:rsid w:val="0007570C"/>
    <w:rsid w:val="000A1D65"/>
    <w:rsid w:val="000B7C0F"/>
    <w:rsid w:val="000D5137"/>
    <w:rsid w:val="000E0BE7"/>
    <w:rsid w:val="00144E3B"/>
    <w:rsid w:val="00145B27"/>
    <w:rsid w:val="001500FD"/>
    <w:rsid w:val="00155441"/>
    <w:rsid w:val="001615C0"/>
    <w:rsid w:val="0018434D"/>
    <w:rsid w:val="00196A65"/>
    <w:rsid w:val="001A3173"/>
    <w:rsid w:val="001B2B48"/>
    <w:rsid w:val="001C3065"/>
    <w:rsid w:val="001D1F4C"/>
    <w:rsid w:val="001F29E6"/>
    <w:rsid w:val="00232947"/>
    <w:rsid w:val="00233A7A"/>
    <w:rsid w:val="00254AFD"/>
    <w:rsid w:val="00274242"/>
    <w:rsid w:val="00275AA6"/>
    <w:rsid w:val="00291781"/>
    <w:rsid w:val="002A60E3"/>
    <w:rsid w:val="002B0F0C"/>
    <w:rsid w:val="002B5685"/>
    <w:rsid w:val="002D037B"/>
    <w:rsid w:val="00303D1A"/>
    <w:rsid w:val="00373B29"/>
    <w:rsid w:val="003A66B7"/>
    <w:rsid w:val="003D7EAE"/>
    <w:rsid w:val="003E383C"/>
    <w:rsid w:val="00405285"/>
    <w:rsid w:val="004B4089"/>
    <w:rsid w:val="004F0EBC"/>
    <w:rsid w:val="005262D6"/>
    <w:rsid w:val="005539FC"/>
    <w:rsid w:val="00583B5E"/>
    <w:rsid w:val="00596B3D"/>
    <w:rsid w:val="005A3E9E"/>
    <w:rsid w:val="005F25E4"/>
    <w:rsid w:val="0061465D"/>
    <w:rsid w:val="00633A3E"/>
    <w:rsid w:val="006343CF"/>
    <w:rsid w:val="006A6967"/>
    <w:rsid w:val="0070093C"/>
    <w:rsid w:val="007077FB"/>
    <w:rsid w:val="0072107F"/>
    <w:rsid w:val="00723D25"/>
    <w:rsid w:val="00733C43"/>
    <w:rsid w:val="00757CB5"/>
    <w:rsid w:val="007E48EA"/>
    <w:rsid w:val="00823AAD"/>
    <w:rsid w:val="00826E56"/>
    <w:rsid w:val="00874E63"/>
    <w:rsid w:val="008B23B0"/>
    <w:rsid w:val="008D0A28"/>
    <w:rsid w:val="008E039D"/>
    <w:rsid w:val="008F6105"/>
    <w:rsid w:val="009165E1"/>
    <w:rsid w:val="00975AE6"/>
    <w:rsid w:val="009A1770"/>
    <w:rsid w:val="009A51F6"/>
    <w:rsid w:val="009C5665"/>
    <w:rsid w:val="00A41101"/>
    <w:rsid w:val="00A52FCB"/>
    <w:rsid w:val="00A60E60"/>
    <w:rsid w:val="00AC4EE9"/>
    <w:rsid w:val="00B114DD"/>
    <w:rsid w:val="00B53E13"/>
    <w:rsid w:val="00B5513E"/>
    <w:rsid w:val="00B57CBE"/>
    <w:rsid w:val="00BA511F"/>
    <w:rsid w:val="00BC0141"/>
    <w:rsid w:val="00BE6456"/>
    <w:rsid w:val="00BF4DB8"/>
    <w:rsid w:val="00C31768"/>
    <w:rsid w:val="00C77C41"/>
    <w:rsid w:val="00C80A24"/>
    <w:rsid w:val="00C811CD"/>
    <w:rsid w:val="00C8602F"/>
    <w:rsid w:val="00CB5612"/>
    <w:rsid w:val="00D02254"/>
    <w:rsid w:val="00D12F56"/>
    <w:rsid w:val="00D137EA"/>
    <w:rsid w:val="00D35E3A"/>
    <w:rsid w:val="00D6789A"/>
    <w:rsid w:val="00D70F2D"/>
    <w:rsid w:val="00D87BB5"/>
    <w:rsid w:val="00D9152A"/>
    <w:rsid w:val="00D97F14"/>
    <w:rsid w:val="00DB1BC4"/>
    <w:rsid w:val="00DB49A5"/>
    <w:rsid w:val="00DE6008"/>
    <w:rsid w:val="00E86DA1"/>
    <w:rsid w:val="00EA50D8"/>
    <w:rsid w:val="00EA5F9E"/>
    <w:rsid w:val="00EA7233"/>
    <w:rsid w:val="00F05A0F"/>
    <w:rsid w:val="00F05C24"/>
    <w:rsid w:val="00F05C7A"/>
    <w:rsid w:val="00F21DF1"/>
    <w:rsid w:val="00FA7E41"/>
    <w:rsid w:val="00FE30BA"/>
    <w:rsid w:val="00FF60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95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434D"/>
    <w:pPr>
      <w:spacing w:after="160" w:line="259" w:lineRule="auto"/>
    </w:pPr>
    <w:rPr>
      <w:lang w:val="en-US"/>
    </w:rPr>
  </w:style>
  <w:style w:type="paragraph" w:styleId="Heading1">
    <w:name w:val="heading 1"/>
    <w:basedOn w:val="TPM-LatoBase"/>
    <w:next w:val="BodyText"/>
    <w:link w:val="Heading1Char"/>
    <w:uiPriority w:val="9"/>
    <w:qFormat/>
    <w:rsid w:val="0005695B"/>
    <w:pPr>
      <w:keepNext/>
      <w:keepLines/>
      <w:spacing w:after="120" w:line="280" w:lineRule="exact"/>
      <w:outlineLvl w:val="0"/>
    </w:pPr>
    <w:rPr>
      <w:rFonts w:ascii="Lato Black" w:eastAsiaTheme="majorEastAsia" w:hAnsi="Lato Black" w:cstheme="majorBidi"/>
      <w:b/>
      <w:bCs/>
      <w:color w:val="07565F"/>
      <w:szCs w:val="28"/>
    </w:rPr>
  </w:style>
  <w:style w:type="paragraph" w:styleId="Heading2">
    <w:name w:val="heading 2"/>
    <w:basedOn w:val="TPM-NovecentoBase"/>
    <w:next w:val="Normal"/>
    <w:link w:val="Heading2Char"/>
    <w:uiPriority w:val="9"/>
    <w:unhideWhenUsed/>
    <w:qFormat/>
    <w:rsid w:val="00723D25"/>
    <w:pPr>
      <w:keepNext/>
      <w:keepLines/>
      <w:spacing w:after="240" w:line="720" w:lineRule="exact"/>
      <w:outlineLvl w:val="1"/>
    </w:pPr>
    <w:rPr>
      <w:rFonts w:ascii="Lato Black" w:eastAsiaTheme="majorEastAsia" w:hAnsi="Lato Black" w:cstheme="majorBidi"/>
      <w:b w:val="0"/>
      <w:bCs/>
      <w:color w:val="199C98"/>
      <w:sz w:val="64"/>
      <w:szCs w:val="64"/>
    </w:rPr>
  </w:style>
  <w:style w:type="paragraph" w:styleId="Heading3">
    <w:name w:val="heading 3"/>
    <w:basedOn w:val="TPM-LatoBase"/>
    <w:next w:val="BodyText"/>
    <w:link w:val="Heading3Char"/>
    <w:uiPriority w:val="9"/>
    <w:unhideWhenUsed/>
    <w:qFormat/>
    <w:rsid w:val="0005695B"/>
    <w:pPr>
      <w:keepNext/>
      <w:keepLines/>
      <w:spacing w:after="560" w:line="560" w:lineRule="exact"/>
      <w:outlineLvl w:val="2"/>
    </w:pPr>
    <w:rPr>
      <w:rFonts w:ascii="Lato" w:eastAsiaTheme="majorEastAsia" w:hAnsi="Lato" w:cstheme="majorBidi"/>
      <w:b/>
      <w:bCs/>
      <w:caps/>
      <w:color w:val="07565F"/>
      <w:sz w:val="40"/>
    </w:rPr>
  </w:style>
  <w:style w:type="paragraph" w:styleId="Heading4">
    <w:name w:val="heading 4"/>
    <w:basedOn w:val="TPM-LatoBase"/>
    <w:next w:val="BodyText"/>
    <w:link w:val="Heading4Char"/>
    <w:uiPriority w:val="9"/>
    <w:unhideWhenUsed/>
    <w:qFormat/>
    <w:rsid w:val="0005695B"/>
    <w:pPr>
      <w:keepNext/>
      <w:keepLines/>
      <w:spacing w:after="400" w:line="400" w:lineRule="exact"/>
      <w:outlineLvl w:val="3"/>
    </w:pPr>
    <w:rPr>
      <w:rFonts w:ascii="Lato" w:eastAsiaTheme="majorEastAsia" w:hAnsi="Lato" w:cstheme="majorBidi"/>
      <w:bCs/>
      <w:iCs/>
      <w:caps/>
      <w:color w:val="199C98"/>
      <w:sz w:val="36"/>
    </w:rPr>
  </w:style>
  <w:style w:type="paragraph" w:styleId="Heading5">
    <w:name w:val="heading 5"/>
    <w:basedOn w:val="TPM-LatoBase"/>
    <w:next w:val="Normal"/>
    <w:link w:val="Heading5Char"/>
    <w:uiPriority w:val="9"/>
    <w:unhideWhenUsed/>
    <w:qFormat/>
    <w:rsid w:val="00373B29"/>
    <w:pPr>
      <w:keepNext/>
      <w:keepLines/>
      <w:spacing w:after="240" w:line="440" w:lineRule="exact"/>
      <w:outlineLvl w:val="4"/>
    </w:pPr>
    <w:rPr>
      <w:rFonts w:ascii="Lato" w:eastAsiaTheme="majorEastAsia" w:hAnsi="Lato" w:cstheme="majorBidi"/>
      <w:color w:val="0A5D5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7F"/>
  </w:style>
  <w:style w:type="paragraph" w:styleId="BalloonText">
    <w:name w:val="Balloon Text"/>
    <w:basedOn w:val="Normal"/>
    <w:link w:val="BalloonTextChar"/>
    <w:uiPriority w:val="99"/>
    <w:semiHidden/>
    <w:unhideWhenUsed/>
    <w:rsid w:val="00721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07F"/>
    <w:rPr>
      <w:rFonts w:ascii="Tahoma" w:hAnsi="Tahoma" w:cs="Tahoma"/>
      <w:sz w:val="16"/>
      <w:szCs w:val="16"/>
    </w:rPr>
  </w:style>
  <w:style w:type="paragraph" w:styleId="BodyText">
    <w:name w:val="Body Text"/>
    <w:basedOn w:val="TPM-LatoBase"/>
    <w:link w:val="BodyTextChar"/>
    <w:autoRedefine/>
    <w:uiPriority w:val="99"/>
    <w:unhideWhenUsed/>
    <w:qFormat/>
    <w:rsid w:val="00BF4DB8"/>
    <w:pPr>
      <w:widowControl w:val="0"/>
      <w:numPr>
        <w:numId w:val="5"/>
      </w:numPr>
      <w:spacing w:after="240" w:line="360" w:lineRule="auto"/>
    </w:pPr>
    <w:rPr>
      <w:color w:val="404040" w:themeColor="text1" w:themeTint="BF"/>
      <w:sz w:val="28"/>
      <w:szCs w:val="28"/>
      <w:lang w:val="en-US"/>
    </w:rPr>
  </w:style>
  <w:style w:type="character" w:customStyle="1" w:styleId="BodyTextChar">
    <w:name w:val="Body Text Char"/>
    <w:basedOn w:val="DefaultParagraphFont"/>
    <w:link w:val="BodyText"/>
    <w:uiPriority w:val="99"/>
    <w:rsid w:val="00BF4DB8"/>
    <w:rPr>
      <w:rFonts w:ascii="Lato Light" w:hAnsi="Lato Light"/>
      <w:color w:val="404040" w:themeColor="text1" w:themeTint="BF"/>
      <w:sz w:val="28"/>
      <w:szCs w:val="28"/>
      <w:lang w:val="en-US"/>
    </w:rPr>
  </w:style>
  <w:style w:type="paragraph" w:styleId="Footer">
    <w:name w:val="footer"/>
    <w:basedOn w:val="TPM-LatoBase"/>
    <w:link w:val="FooterChar"/>
    <w:uiPriority w:val="99"/>
    <w:unhideWhenUsed/>
    <w:rsid w:val="007E48EA"/>
    <w:pPr>
      <w:tabs>
        <w:tab w:val="center" w:pos="4513"/>
        <w:tab w:val="right" w:pos="9026"/>
      </w:tabs>
      <w:spacing w:after="0" w:line="240" w:lineRule="auto"/>
    </w:pPr>
    <w:rPr>
      <w:rFonts w:ascii="Lato" w:hAnsi="Lato"/>
      <w:b/>
      <w:color w:val="393A3B"/>
      <w:sz w:val="16"/>
    </w:rPr>
  </w:style>
  <w:style w:type="character" w:customStyle="1" w:styleId="FooterChar">
    <w:name w:val="Footer Char"/>
    <w:basedOn w:val="DefaultParagraphFont"/>
    <w:link w:val="Footer"/>
    <w:uiPriority w:val="99"/>
    <w:rsid w:val="007E48EA"/>
    <w:rPr>
      <w:rFonts w:ascii="Lato" w:hAnsi="Lato"/>
      <w:b/>
      <w:color w:val="393A3B"/>
      <w:sz w:val="16"/>
    </w:rPr>
  </w:style>
  <w:style w:type="table" w:styleId="TableGrid">
    <w:name w:val="Table Grid"/>
    <w:basedOn w:val="TableNormal"/>
    <w:uiPriority w:val="59"/>
    <w:rsid w:val="0063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M-NovecentoBase">
    <w:name w:val="TPM - Novecento Base"/>
    <w:rsid w:val="006343CF"/>
    <w:pPr>
      <w:spacing w:after="0" w:line="240" w:lineRule="auto"/>
    </w:pPr>
    <w:rPr>
      <w:rFonts w:ascii="Novecento wide Normal" w:hAnsi="Novecento wide Normal"/>
      <w:b/>
    </w:rPr>
  </w:style>
  <w:style w:type="paragraph" w:customStyle="1" w:styleId="TPM-LatoBase">
    <w:name w:val="TPM - Lato Base"/>
    <w:link w:val="TPM-LatoBaseChar"/>
    <w:rsid w:val="000A1D65"/>
    <w:pPr>
      <w:spacing w:after="320" w:line="320" w:lineRule="exact"/>
    </w:pPr>
    <w:rPr>
      <w:rFonts w:ascii="Lato Light" w:hAnsi="Lato Light"/>
      <w:sz w:val="24"/>
    </w:rPr>
  </w:style>
  <w:style w:type="paragraph" w:customStyle="1" w:styleId="CoverTextTop">
    <w:name w:val="Cover Text Top"/>
    <w:basedOn w:val="TPM-NovecentoBase"/>
    <w:rsid w:val="00DB49A5"/>
    <w:pPr>
      <w:spacing w:before="1800" w:line="600" w:lineRule="exact"/>
    </w:pPr>
    <w:rPr>
      <w:color w:val="E51E15"/>
      <w:sz w:val="60"/>
    </w:rPr>
  </w:style>
  <w:style w:type="character" w:styleId="PlaceholderText">
    <w:name w:val="Placeholder Text"/>
    <w:basedOn w:val="DefaultParagraphFont"/>
    <w:uiPriority w:val="99"/>
    <w:semiHidden/>
    <w:rsid w:val="000A1D65"/>
    <w:rPr>
      <w:color w:val="808080"/>
    </w:rPr>
  </w:style>
  <w:style w:type="paragraph" w:customStyle="1" w:styleId="CoverTextCentre">
    <w:name w:val="Cover Text Centre"/>
    <w:basedOn w:val="TPM-NovecentoBase"/>
    <w:rsid w:val="000A1D65"/>
    <w:pPr>
      <w:spacing w:line="1040" w:lineRule="exact"/>
    </w:pPr>
    <w:rPr>
      <w:color w:val="591F0E"/>
      <w:sz w:val="104"/>
    </w:rPr>
  </w:style>
  <w:style w:type="paragraph" w:customStyle="1" w:styleId="CoverTextBottom">
    <w:name w:val="Cover Text Bottom"/>
    <w:basedOn w:val="TPM-LatoBase"/>
    <w:rsid w:val="00DB49A5"/>
    <w:pPr>
      <w:spacing w:after="0" w:line="600" w:lineRule="exact"/>
    </w:pPr>
    <w:rPr>
      <w:rFonts w:ascii="Lato" w:hAnsi="Lato"/>
      <w:b/>
      <w:color w:val="E51E15"/>
      <w:sz w:val="60"/>
    </w:rPr>
  </w:style>
  <w:style w:type="paragraph" w:customStyle="1" w:styleId="Header1">
    <w:name w:val="Header 1"/>
    <w:basedOn w:val="TPM-LatoBase"/>
    <w:link w:val="Header1Char"/>
    <w:rsid w:val="0061465D"/>
    <w:pPr>
      <w:pBdr>
        <w:bottom w:val="single" w:sz="8" w:space="3" w:color="591F0E"/>
      </w:pBdr>
      <w:spacing w:after="0"/>
    </w:pPr>
    <w:rPr>
      <w:rFonts w:ascii="Lato" w:hAnsi="Lato"/>
      <w:b/>
      <w:color w:val="393A3B"/>
    </w:rPr>
  </w:style>
  <w:style w:type="paragraph" w:customStyle="1" w:styleId="Header2">
    <w:name w:val="Header 2"/>
    <w:basedOn w:val="TPM-LatoBase"/>
    <w:link w:val="Header2Char"/>
    <w:rsid w:val="007077FB"/>
    <w:pPr>
      <w:spacing w:after="0"/>
    </w:pPr>
    <w:rPr>
      <w:rFonts w:ascii="Lato" w:hAnsi="Lato"/>
      <w:b/>
      <w:color w:val="591F0E"/>
    </w:rPr>
  </w:style>
  <w:style w:type="character" w:customStyle="1" w:styleId="Heading1Char">
    <w:name w:val="Heading 1 Char"/>
    <w:basedOn w:val="DefaultParagraphFont"/>
    <w:link w:val="Heading1"/>
    <w:uiPriority w:val="9"/>
    <w:rsid w:val="0005695B"/>
    <w:rPr>
      <w:rFonts w:ascii="Lato Black" w:eastAsiaTheme="majorEastAsia" w:hAnsi="Lato Black" w:cstheme="majorBidi"/>
      <w:b/>
      <w:bCs/>
      <w:color w:val="07565F"/>
      <w:sz w:val="24"/>
      <w:szCs w:val="28"/>
    </w:rPr>
  </w:style>
  <w:style w:type="character" w:customStyle="1" w:styleId="TPM-LatoBaseChar">
    <w:name w:val="TPM - Lato Base Char"/>
    <w:basedOn w:val="DefaultParagraphFont"/>
    <w:link w:val="TPM-LatoBase"/>
    <w:rsid w:val="007077FB"/>
    <w:rPr>
      <w:rFonts w:ascii="Lato Light" w:hAnsi="Lato Light"/>
      <w:sz w:val="24"/>
    </w:rPr>
  </w:style>
  <w:style w:type="character" w:customStyle="1" w:styleId="Header1Char">
    <w:name w:val="Header 1 Char"/>
    <w:basedOn w:val="TPM-LatoBaseChar"/>
    <w:link w:val="Header1"/>
    <w:rsid w:val="0061465D"/>
    <w:rPr>
      <w:rFonts w:ascii="Lato" w:hAnsi="Lato"/>
      <w:b/>
      <w:color w:val="393A3B"/>
      <w:sz w:val="24"/>
    </w:rPr>
  </w:style>
  <w:style w:type="character" w:customStyle="1" w:styleId="Header2Char">
    <w:name w:val="Header 2 Char"/>
    <w:basedOn w:val="TPM-LatoBaseChar"/>
    <w:link w:val="Header2"/>
    <w:rsid w:val="007077FB"/>
    <w:rPr>
      <w:rFonts w:ascii="Lato" w:hAnsi="Lato"/>
      <w:b/>
      <w:color w:val="591F0E"/>
      <w:sz w:val="24"/>
    </w:rPr>
  </w:style>
  <w:style w:type="paragraph" w:styleId="Caption">
    <w:name w:val="caption"/>
    <w:basedOn w:val="Normal"/>
    <w:next w:val="Normal"/>
    <w:uiPriority w:val="35"/>
    <w:unhideWhenUsed/>
    <w:rsid w:val="0061465D"/>
    <w:pPr>
      <w:spacing w:line="240" w:lineRule="auto"/>
    </w:pPr>
    <w:rPr>
      <w:b/>
      <w:bCs/>
      <w:color w:val="4F81BD" w:themeColor="accent1"/>
      <w:sz w:val="18"/>
      <w:szCs w:val="18"/>
    </w:rPr>
  </w:style>
  <w:style w:type="paragraph" w:customStyle="1" w:styleId="Folio">
    <w:name w:val="Folio"/>
    <w:basedOn w:val="TPM-NovecentoBase"/>
    <w:rsid w:val="007E48EA"/>
    <w:pPr>
      <w:pBdr>
        <w:top w:val="single" w:sz="8" w:space="1" w:color="591F0E"/>
      </w:pBdr>
      <w:tabs>
        <w:tab w:val="right" w:pos="10490"/>
      </w:tabs>
    </w:pPr>
    <w:rPr>
      <w:color w:val="393A3B"/>
      <w:sz w:val="48"/>
    </w:rPr>
  </w:style>
  <w:style w:type="character" w:customStyle="1" w:styleId="Heading2Char">
    <w:name w:val="Heading 2 Char"/>
    <w:basedOn w:val="DefaultParagraphFont"/>
    <w:link w:val="Heading2"/>
    <w:uiPriority w:val="9"/>
    <w:rsid w:val="00723D25"/>
    <w:rPr>
      <w:rFonts w:ascii="Lato Black" w:eastAsiaTheme="majorEastAsia" w:hAnsi="Lato Black" w:cstheme="majorBidi"/>
      <w:bCs/>
      <w:color w:val="199C98"/>
      <w:sz w:val="64"/>
      <w:szCs w:val="64"/>
    </w:rPr>
  </w:style>
  <w:style w:type="character" w:customStyle="1" w:styleId="Heading3Char">
    <w:name w:val="Heading 3 Char"/>
    <w:basedOn w:val="DefaultParagraphFont"/>
    <w:link w:val="Heading3"/>
    <w:uiPriority w:val="9"/>
    <w:rsid w:val="0005695B"/>
    <w:rPr>
      <w:rFonts w:ascii="Lato" w:eastAsiaTheme="majorEastAsia" w:hAnsi="Lato" w:cstheme="majorBidi"/>
      <w:b/>
      <w:bCs/>
      <w:caps/>
      <w:color w:val="07565F"/>
      <w:sz w:val="40"/>
    </w:rPr>
  </w:style>
  <w:style w:type="paragraph" w:customStyle="1" w:styleId="Intro">
    <w:name w:val="Intro"/>
    <w:basedOn w:val="TPM-LatoBase"/>
    <w:next w:val="BodyText"/>
    <w:qFormat/>
    <w:rsid w:val="0005695B"/>
    <w:rPr>
      <w:rFonts w:ascii="Lato" w:hAnsi="Lato"/>
      <w:color w:val="404040" w:themeColor="text1" w:themeTint="BF"/>
      <w:sz w:val="28"/>
    </w:rPr>
  </w:style>
  <w:style w:type="paragraph" w:customStyle="1" w:styleId="IntroBold">
    <w:name w:val="Intro Bold"/>
    <w:basedOn w:val="Intro"/>
    <w:next w:val="BodyText"/>
    <w:qFormat/>
    <w:rsid w:val="00583B5E"/>
    <w:rPr>
      <w:rFonts w:ascii="Lato Black" w:hAnsi="Lato Black"/>
      <w:sz w:val="38"/>
    </w:rPr>
  </w:style>
  <w:style w:type="character" w:customStyle="1" w:styleId="Heading4Char">
    <w:name w:val="Heading 4 Char"/>
    <w:basedOn w:val="DefaultParagraphFont"/>
    <w:link w:val="Heading4"/>
    <w:uiPriority w:val="9"/>
    <w:rsid w:val="0005695B"/>
    <w:rPr>
      <w:rFonts w:ascii="Lato" w:eastAsiaTheme="majorEastAsia" w:hAnsi="Lato" w:cstheme="majorBidi"/>
      <w:bCs/>
      <w:iCs/>
      <w:caps/>
      <w:color w:val="199C98"/>
      <w:sz w:val="36"/>
    </w:rPr>
  </w:style>
  <w:style w:type="character" w:customStyle="1" w:styleId="Heading5Char">
    <w:name w:val="Heading 5 Char"/>
    <w:basedOn w:val="DefaultParagraphFont"/>
    <w:link w:val="Heading5"/>
    <w:rsid w:val="00373B29"/>
    <w:rPr>
      <w:rFonts w:ascii="Lato" w:eastAsiaTheme="majorEastAsia" w:hAnsi="Lato" w:cstheme="majorBidi"/>
      <w:color w:val="0A5D5B"/>
      <w:sz w:val="36"/>
    </w:rPr>
  </w:style>
  <w:style w:type="table" w:customStyle="1" w:styleId="TPMTable1">
    <w:name w:val="TPM Table 1"/>
    <w:basedOn w:val="TableNormal"/>
    <w:uiPriority w:val="99"/>
    <w:rsid w:val="00DB1BC4"/>
    <w:pPr>
      <w:spacing w:after="0" w:line="240" w:lineRule="auto"/>
    </w:pPr>
    <w:rPr>
      <w:rFonts w:ascii="Lato" w:hAnsi="Lato"/>
      <w:sz w:val="24"/>
    </w:rPr>
    <w:tblPr>
      <w:tblInd w:w="0" w:type="dxa"/>
      <w:tblBorders>
        <w:insideH w:val="single" w:sz="36" w:space="0" w:color="FFFFFF" w:themeColor="background1"/>
        <w:insideV w:val="single" w:sz="36" w:space="0" w:color="FFFFFF" w:themeColor="background1"/>
      </w:tblBorders>
      <w:tblCellMar>
        <w:top w:w="0" w:type="dxa"/>
        <w:left w:w="108" w:type="dxa"/>
        <w:bottom w:w="0" w:type="dxa"/>
        <w:right w:w="108" w:type="dxa"/>
      </w:tblCellMar>
    </w:tblPr>
    <w:tcPr>
      <w:shd w:val="clear" w:color="auto" w:fill="F0F0F0"/>
    </w:tcPr>
    <w:tblStylePr w:type="firstRow">
      <w:rPr>
        <w:rFonts w:ascii="Lato" w:hAnsi="Lato"/>
        <w:b/>
        <w:color w:val="404040" w:themeColor="text1" w:themeTint="BF"/>
        <w:sz w:val="28"/>
      </w:rPr>
    </w:tblStylePr>
  </w:style>
  <w:style w:type="table" w:customStyle="1" w:styleId="TPMTable2">
    <w:name w:val="TPM Table 2"/>
    <w:basedOn w:val="TableNormal"/>
    <w:uiPriority w:val="99"/>
    <w:rsid w:val="00DB1BC4"/>
    <w:pPr>
      <w:spacing w:after="0" w:line="240" w:lineRule="auto"/>
    </w:pPr>
    <w:rPr>
      <w:rFonts w:ascii="Lato" w:hAnsi="Lato"/>
      <w:sz w:val="24"/>
    </w:rPr>
    <w:tblPr>
      <w:tblInd w:w="0" w:type="dxa"/>
      <w:tblBorders>
        <w:insideH w:val="single" w:sz="36" w:space="0" w:color="FFFFFF" w:themeColor="background1"/>
      </w:tblBorders>
      <w:tblCellMar>
        <w:top w:w="0" w:type="dxa"/>
        <w:left w:w="108" w:type="dxa"/>
        <w:bottom w:w="0" w:type="dxa"/>
        <w:right w:w="108" w:type="dxa"/>
      </w:tblCellMar>
    </w:tblPr>
    <w:tcPr>
      <w:shd w:val="clear" w:color="auto" w:fill="F0F0F0"/>
    </w:tcPr>
    <w:tblStylePr w:type="firstRow">
      <w:rPr>
        <w:rFonts w:ascii="Lato" w:hAnsi="Lato"/>
        <w:b/>
        <w:color w:val="591F0E"/>
        <w:sz w:val="28"/>
      </w:rPr>
    </w:tblStylePr>
    <w:tblStylePr w:type="nwCell">
      <w:rPr>
        <w:color w:val="FFFFFF" w:themeColor="background1"/>
      </w:rPr>
      <w:tblPr/>
      <w:tcPr>
        <w:shd w:val="clear" w:color="auto" w:fill="FFFFFF" w:themeFill="background1"/>
      </w:tcPr>
    </w:tblStylePr>
  </w:style>
  <w:style w:type="paragraph" w:customStyle="1" w:styleId="CallOutRegular">
    <w:name w:val="Call Out Regular"/>
    <w:basedOn w:val="TPM-LatoBase"/>
    <w:qFormat/>
    <w:rsid w:val="0005695B"/>
    <w:pPr>
      <w:spacing w:line="480" w:lineRule="exact"/>
      <w:ind w:left="1701"/>
      <w:contextualSpacing/>
    </w:pPr>
    <w:rPr>
      <w:rFonts w:ascii="Lato" w:hAnsi="Lato"/>
      <w:color w:val="404040" w:themeColor="text1" w:themeTint="BF"/>
      <w:sz w:val="32"/>
    </w:rPr>
  </w:style>
  <w:style w:type="paragraph" w:customStyle="1" w:styleId="CallOutLight">
    <w:name w:val="Call Out Light"/>
    <w:basedOn w:val="TPM-LatoBase"/>
    <w:qFormat/>
    <w:rsid w:val="0005695B"/>
    <w:pPr>
      <w:numPr>
        <w:numId w:val="1"/>
      </w:numPr>
      <w:spacing w:line="480" w:lineRule="exact"/>
      <w:contextualSpacing/>
    </w:pPr>
    <w:rPr>
      <w:color w:val="404040" w:themeColor="text1" w:themeTint="BF"/>
      <w:sz w:val="32"/>
    </w:rPr>
  </w:style>
  <w:style w:type="paragraph" w:customStyle="1" w:styleId="CallOutBullet">
    <w:name w:val="Call Out Bullet"/>
    <w:basedOn w:val="CallOutRegular"/>
    <w:qFormat/>
    <w:rsid w:val="0005695B"/>
    <w:pPr>
      <w:numPr>
        <w:numId w:val="2"/>
      </w:numPr>
    </w:pPr>
  </w:style>
  <w:style w:type="paragraph" w:customStyle="1" w:styleId="BodyTextBullet">
    <w:name w:val="Body Text Bullet"/>
    <w:basedOn w:val="BodyText"/>
    <w:qFormat/>
    <w:rsid w:val="0005695B"/>
    <w:pPr>
      <w:numPr>
        <w:numId w:val="3"/>
      </w:numPr>
      <w:ind w:right="4536"/>
      <w:contextualSpacing/>
    </w:pPr>
  </w:style>
  <w:style w:type="paragraph" w:customStyle="1" w:styleId="TableText1">
    <w:name w:val="Table Text 1"/>
    <w:basedOn w:val="TPM-LatoBase"/>
    <w:qFormat/>
    <w:rsid w:val="00DB1BC4"/>
    <w:pPr>
      <w:spacing w:after="240" w:line="380" w:lineRule="exact"/>
      <w:ind w:left="170" w:hanging="170"/>
      <w:contextualSpacing/>
    </w:pPr>
    <w:rPr>
      <w:color w:val="404040" w:themeColor="text1" w:themeTint="BF"/>
    </w:rPr>
  </w:style>
  <w:style w:type="paragraph" w:customStyle="1" w:styleId="ColumnText">
    <w:name w:val="Column Text"/>
    <w:basedOn w:val="TableText1"/>
    <w:qFormat/>
    <w:rsid w:val="00DB1BC4"/>
    <w:pPr>
      <w:ind w:left="0" w:firstLine="0"/>
    </w:pPr>
  </w:style>
  <w:style w:type="paragraph" w:customStyle="1" w:styleId="TableText2">
    <w:name w:val="Table Text 2"/>
    <w:basedOn w:val="TPM-LatoBase"/>
    <w:qFormat/>
    <w:rsid w:val="00DB1BC4"/>
    <w:pPr>
      <w:spacing w:line="380" w:lineRule="exact"/>
      <w:ind w:left="851" w:hanging="851"/>
      <w:contextualSpacing/>
    </w:pPr>
    <w:rPr>
      <w:color w:val="404040" w:themeColor="text1" w:themeTint="BF"/>
    </w:rPr>
  </w:style>
  <w:style w:type="character" w:styleId="Hyperlink">
    <w:name w:val="Hyperlink"/>
    <w:basedOn w:val="DefaultParagraphFont"/>
    <w:uiPriority w:val="99"/>
    <w:semiHidden/>
    <w:unhideWhenUsed/>
    <w:rsid w:val="00BC0141"/>
    <w:rPr>
      <w:color w:val="0000FF"/>
      <w:u w:val="single"/>
    </w:rPr>
  </w:style>
  <w:style w:type="paragraph" w:styleId="ListParagraph">
    <w:name w:val="List Paragraph"/>
    <w:basedOn w:val="Normal"/>
    <w:uiPriority w:val="34"/>
    <w:qFormat/>
    <w:rsid w:val="00D137EA"/>
    <w:pPr>
      <w:spacing w:after="0" w:line="360" w:lineRule="auto"/>
      <w:jc w:val="both"/>
    </w:pPr>
    <w:rPr>
      <w:rFonts w:ascii="Lato Light" w:hAnsi="Lato Light"/>
      <w:b/>
      <w:color w:val="404040" w:themeColor="text1" w:themeTint="BF"/>
      <w:sz w:val="24"/>
      <w:lang w:val="en-GB"/>
    </w:rPr>
  </w:style>
  <w:style w:type="paragraph" w:styleId="NormalWeb">
    <w:name w:val="Normal (Web)"/>
    <w:basedOn w:val="Normal"/>
    <w:uiPriority w:val="99"/>
    <w:unhideWhenUsed/>
    <w:rsid w:val="00022B8C"/>
    <w:pPr>
      <w:spacing w:before="100" w:beforeAutospacing="1" w:after="100" w:afterAutospacing="1" w:line="240" w:lineRule="auto"/>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434D"/>
    <w:pPr>
      <w:spacing w:after="160" w:line="259" w:lineRule="auto"/>
    </w:pPr>
    <w:rPr>
      <w:lang w:val="en-US"/>
    </w:rPr>
  </w:style>
  <w:style w:type="paragraph" w:styleId="Heading1">
    <w:name w:val="heading 1"/>
    <w:basedOn w:val="TPM-LatoBase"/>
    <w:next w:val="BodyText"/>
    <w:link w:val="Heading1Char"/>
    <w:uiPriority w:val="9"/>
    <w:qFormat/>
    <w:rsid w:val="0005695B"/>
    <w:pPr>
      <w:keepNext/>
      <w:keepLines/>
      <w:spacing w:after="120" w:line="280" w:lineRule="exact"/>
      <w:outlineLvl w:val="0"/>
    </w:pPr>
    <w:rPr>
      <w:rFonts w:ascii="Lato Black" w:eastAsiaTheme="majorEastAsia" w:hAnsi="Lato Black" w:cstheme="majorBidi"/>
      <w:b/>
      <w:bCs/>
      <w:color w:val="07565F"/>
      <w:szCs w:val="28"/>
    </w:rPr>
  </w:style>
  <w:style w:type="paragraph" w:styleId="Heading2">
    <w:name w:val="heading 2"/>
    <w:basedOn w:val="TPM-NovecentoBase"/>
    <w:next w:val="Normal"/>
    <w:link w:val="Heading2Char"/>
    <w:uiPriority w:val="9"/>
    <w:unhideWhenUsed/>
    <w:qFormat/>
    <w:rsid w:val="00723D25"/>
    <w:pPr>
      <w:keepNext/>
      <w:keepLines/>
      <w:spacing w:after="240" w:line="720" w:lineRule="exact"/>
      <w:outlineLvl w:val="1"/>
    </w:pPr>
    <w:rPr>
      <w:rFonts w:ascii="Lato Black" w:eastAsiaTheme="majorEastAsia" w:hAnsi="Lato Black" w:cstheme="majorBidi"/>
      <w:b w:val="0"/>
      <w:bCs/>
      <w:color w:val="199C98"/>
      <w:sz w:val="64"/>
      <w:szCs w:val="64"/>
    </w:rPr>
  </w:style>
  <w:style w:type="paragraph" w:styleId="Heading3">
    <w:name w:val="heading 3"/>
    <w:basedOn w:val="TPM-LatoBase"/>
    <w:next w:val="BodyText"/>
    <w:link w:val="Heading3Char"/>
    <w:uiPriority w:val="9"/>
    <w:unhideWhenUsed/>
    <w:qFormat/>
    <w:rsid w:val="0005695B"/>
    <w:pPr>
      <w:keepNext/>
      <w:keepLines/>
      <w:spacing w:after="560" w:line="560" w:lineRule="exact"/>
      <w:outlineLvl w:val="2"/>
    </w:pPr>
    <w:rPr>
      <w:rFonts w:ascii="Lato" w:eastAsiaTheme="majorEastAsia" w:hAnsi="Lato" w:cstheme="majorBidi"/>
      <w:b/>
      <w:bCs/>
      <w:caps/>
      <w:color w:val="07565F"/>
      <w:sz w:val="40"/>
    </w:rPr>
  </w:style>
  <w:style w:type="paragraph" w:styleId="Heading4">
    <w:name w:val="heading 4"/>
    <w:basedOn w:val="TPM-LatoBase"/>
    <w:next w:val="BodyText"/>
    <w:link w:val="Heading4Char"/>
    <w:uiPriority w:val="9"/>
    <w:unhideWhenUsed/>
    <w:qFormat/>
    <w:rsid w:val="0005695B"/>
    <w:pPr>
      <w:keepNext/>
      <w:keepLines/>
      <w:spacing w:after="400" w:line="400" w:lineRule="exact"/>
      <w:outlineLvl w:val="3"/>
    </w:pPr>
    <w:rPr>
      <w:rFonts w:ascii="Lato" w:eastAsiaTheme="majorEastAsia" w:hAnsi="Lato" w:cstheme="majorBidi"/>
      <w:bCs/>
      <w:iCs/>
      <w:caps/>
      <w:color w:val="199C98"/>
      <w:sz w:val="36"/>
    </w:rPr>
  </w:style>
  <w:style w:type="paragraph" w:styleId="Heading5">
    <w:name w:val="heading 5"/>
    <w:basedOn w:val="TPM-LatoBase"/>
    <w:next w:val="Normal"/>
    <w:link w:val="Heading5Char"/>
    <w:uiPriority w:val="9"/>
    <w:unhideWhenUsed/>
    <w:qFormat/>
    <w:rsid w:val="00373B29"/>
    <w:pPr>
      <w:keepNext/>
      <w:keepLines/>
      <w:spacing w:after="240" w:line="440" w:lineRule="exact"/>
      <w:outlineLvl w:val="4"/>
    </w:pPr>
    <w:rPr>
      <w:rFonts w:ascii="Lato" w:eastAsiaTheme="majorEastAsia" w:hAnsi="Lato" w:cstheme="majorBidi"/>
      <w:color w:val="0A5D5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7F"/>
  </w:style>
  <w:style w:type="paragraph" w:styleId="BalloonText">
    <w:name w:val="Balloon Text"/>
    <w:basedOn w:val="Normal"/>
    <w:link w:val="BalloonTextChar"/>
    <w:uiPriority w:val="99"/>
    <w:semiHidden/>
    <w:unhideWhenUsed/>
    <w:rsid w:val="00721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07F"/>
    <w:rPr>
      <w:rFonts w:ascii="Tahoma" w:hAnsi="Tahoma" w:cs="Tahoma"/>
      <w:sz w:val="16"/>
      <w:szCs w:val="16"/>
    </w:rPr>
  </w:style>
  <w:style w:type="paragraph" w:styleId="BodyText">
    <w:name w:val="Body Text"/>
    <w:basedOn w:val="TPM-LatoBase"/>
    <w:link w:val="BodyTextChar"/>
    <w:autoRedefine/>
    <w:uiPriority w:val="99"/>
    <w:unhideWhenUsed/>
    <w:qFormat/>
    <w:rsid w:val="00BF4DB8"/>
    <w:pPr>
      <w:widowControl w:val="0"/>
      <w:numPr>
        <w:numId w:val="5"/>
      </w:numPr>
      <w:spacing w:after="240" w:line="360" w:lineRule="auto"/>
    </w:pPr>
    <w:rPr>
      <w:color w:val="404040" w:themeColor="text1" w:themeTint="BF"/>
      <w:sz w:val="28"/>
      <w:szCs w:val="28"/>
      <w:lang w:val="en-US"/>
    </w:rPr>
  </w:style>
  <w:style w:type="character" w:customStyle="1" w:styleId="BodyTextChar">
    <w:name w:val="Body Text Char"/>
    <w:basedOn w:val="DefaultParagraphFont"/>
    <w:link w:val="BodyText"/>
    <w:uiPriority w:val="99"/>
    <w:rsid w:val="00BF4DB8"/>
    <w:rPr>
      <w:rFonts w:ascii="Lato Light" w:hAnsi="Lato Light"/>
      <w:color w:val="404040" w:themeColor="text1" w:themeTint="BF"/>
      <w:sz w:val="28"/>
      <w:szCs w:val="28"/>
      <w:lang w:val="en-US"/>
    </w:rPr>
  </w:style>
  <w:style w:type="paragraph" w:styleId="Footer">
    <w:name w:val="footer"/>
    <w:basedOn w:val="TPM-LatoBase"/>
    <w:link w:val="FooterChar"/>
    <w:uiPriority w:val="99"/>
    <w:unhideWhenUsed/>
    <w:rsid w:val="007E48EA"/>
    <w:pPr>
      <w:tabs>
        <w:tab w:val="center" w:pos="4513"/>
        <w:tab w:val="right" w:pos="9026"/>
      </w:tabs>
      <w:spacing w:after="0" w:line="240" w:lineRule="auto"/>
    </w:pPr>
    <w:rPr>
      <w:rFonts w:ascii="Lato" w:hAnsi="Lato"/>
      <w:b/>
      <w:color w:val="393A3B"/>
      <w:sz w:val="16"/>
    </w:rPr>
  </w:style>
  <w:style w:type="character" w:customStyle="1" w:styleId="FooterChar">
    <w:name w:val="Footer Char"/>
    <w:basedOn w:val="DefaultParagraphFont"/>
    <w:link w:val="Footer"/>
    <w:uiPriority w:val="99"/>
    <w:rsid w:val="007E48EA"/>
    <w:rPr>
      <w:rFonts w:ascii="Lato" w:hAnsi="Lato"/>
      <w:b/>
      <w:color w:val="393A3B"/>
      <w:sz w:val="16"/>
    </w:rPr>
  </w:style>
  <w:style w:type="table" w:styleId="TableGrid">
    <w:name w:val="Table Grid"/>
    <w:basedOn w:val="TableNormal"/>
    <w:uiPriority w:val="59"/>
    <w:rsid w:val="0063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M-NovecentoBase">
    <w:name w:val="TPM - Novecento Base"/>
    <w:rsid w:val="006343CF"/>
    <w:pPr>
      <w:spacing w:after="0" w:line="240" w:lineRule="auto"/>
    </w:pPr>
    <w:rPr>
      <w:rFonts w:ascii="Novecento wide Normal" w:hAnsi="Novecento wide Normal"/>
      <w:b/>
    </w:rPr>
  </w:style>
  <w:style w:type="paragraph" w:customStyle="1" w:styleId="TPM-LatoBase">
    <w:name w:val="TPM - Lato Base"/>
    <w:link w:val="TPM-LatoBaseChar"/>
    <w:rsid w:val="000A1D65"/>
    <w:pPr>
      <w:spacing w:after="320" w:line="320" w:lineRule="exact"/>
    </w:pPr>
    <w:rPr>
      <w:rFonts w:ascii="Lato Light" w:hAnsi="Lato Light"/>
      <w:sz w:val="24"/>
    </w:rPr>
  </w:style>
  <w:style w:type="paragraph" w:customStyle="1" w:styleId="CoverTextTop">
    <w:name w:val="Cover Text Top"/>
    <w:basedOn w:val="TPM-NovecentoBase"/>
    <w:rsid w:val="00DB49A5"/>
    <w:pPr>
      <w:spacing w:before="1800" w:line="600" w:lineRule="exact"/>
    </w:pPr>
    <w:rPr>
      <w:color w:val="E51E15"/>
      <w:sz w:val="60"/>
    </w:rPr>
  </w:style>
  <w:style w:type="character" w:styleId="PlaceholderText">
    <w:name w:val="Placeholder Text"/>
    <w:basedOn w:val="DefaultParagraphFont"/>
    <w:uiPriority w:val="99"/>
    <w:semiHidden/>
    <w:rsid w:val="000A1D65"/>
    <w:rPr>
      <w:color w:val="808080"/>
    </w:rPr>
  </w:style>
  <w:style w:type="paragraph" w:customStyle="1" w:styleId="CoverTextCentre">
    <w:name w:val="Cover Text Centre"/>
    <w:basedOn w:val="TPM-NovecentoBase"/>
    <w:rsid w:val="000A1D65"/>
    <w:pPr>
      <w:spacing w:line="1040" w:lineRule="exact"/>
    </w:pPr>
    <w:rPr>
      <w:color w:val="591F0E"/>
      <w:sz w:val="104"/>
    </w:rPr>
  </w:style>
  <w:style w:type="paragraph" w:customStyle="1" w:styleId="CoverTextBottom">
    <w:name w:val="Cover Text Bottom"/>
    <w:basedOn w:val="TPM-LatoBase"/>
    <w:rsid w:val="00DB49A5"/>
    <w:pPr>
      <w:spacing w:after="0" w:line="600" w:lineRule="exact"/>
    </w:pPr>
    <w:rPr>
      <w:rFonts w:ascii="Lato" w:hAnsi="Lato"/>
      <w:b/>
      <w:color w:val="E51E15"/>
      <w:sz w:val="60"/>
    </w:rPr>
  </w:style>
  <w:style w:type="paragraph" w:customStyle="1" w:styleId="Header1">
    <w:name w:val="Header 1"/>
    <w:basedOn w:val="TPM-LatoBase"/>
    <w:link w:val="Header1Char"/>
    <w:rsid w:val="0061465D"/>
    <w:pPr>
      <w:pBdr>
        <w:bottom w:val="single" w:sz="8" w:space="3" w:color="591F0E"/>
      </w:pBdr>
      <w:spacing w:after="0"/>
    </w:pPr>
    <w:rPr>
      <w:rFonts w:ascii="Lato" w:hAnsi="Lato"/>
      <w:b/>
      <w:color w:val="393A3B"/>
    </w:rPr>
  </w:style>
  <w:style w:type="paragraph" w:customStyle="1" w:styleId="Header2">
    <w:name w:val="Header 2"/>
    <w:basedOn w:val="TPM-LatoBase"/>
    <w:link w:val="Header2Char"/>
    <w:rsid w:val="007077FB"/>
    <w:pPr>
      <w:spacing w:after="0"/>
    </w:pPr>
    <w:rPr>
      <w:rFonts w:ascii="Lato" w:hAnsi="Lato"/>
      <w:b/>
      <w:color w:val="591F0E"/>
    </w:rPr>
  </w:style>
  <w:style w:type="character" w:customStyle="1" w:styleId="Heading1Char">
    <w:name w:val="Heading 1 Char"/>
    <w:basedOn w:val="DefaultParagraphFont"/>
    <w:link w:val="Heading1"/>
    <w:uiPriority w:val="9"/>
    <w:rsid w:val="0005695B"/>
    <w:rPr>
      <w:rFonts w:ascii="Lato Black" w:eastAsiaTheme="majorEastAsia" w:hAnsi="Lato Black" w:cstheme="majorBidi"/>
      <w:b/>
      <w:bCs/>
      <w:color w:val="07565F"/>
      <w:sz w:val="24"/>
      <w:szCs w:val="28"/>
    </w:rPr>
  </w:style>
  <w:style w:type="character" w:customStyle="1" w:styleId="TPM-LatoBaseChar">
    <w:name w:val="TPM - Lato Base Char"/>
    <w:basedOn w:val="DefaultParagraphFont"/>
    <w:link w:val="TPM-LatoBase"/>
    <w:rsid w:val="007077FB"/>
    <w:rPr>
      <w:rFonts w:ascii="Lato Light" w:hAnsi="Lato Light"/>
      <w:sz w:val="24"/>
    </w:rPr>
  </w:style>
  <w:style w:type="character" w:customStyle="1" w:styleId="Header1Char">
    <w:name w:val="Header 1 Char"/>
    <w:basedOn w:val="TPM-LatoBaseChar"/>
    <w:link w:val="Header1"/>
    <w:rsid w:val="0061465D"/>
    <w:rPr>
      <w:rFonts w:ascii="Lato" w:hAnsi="Lato"/>
      <w:b/>
      <w:color w:val="393A3B"/>
      <w:sz w:val="24"/>
    </w:rPr>
  </w:style>
  <w:style w:type="character" w:customStyle="1" w:styleId="Header2Char">
    <w:name w:val="Header 2 Char"/>
    <w:basedOn w:val="TPM-LatoBaseChar"/>
    <w:link w:val="Header2"/>
    <w:rsid w:val="007077FB"/>
    <w:rPr>
      <w:rFonts w:ascii="Lato" w:hAnsi="Lato"/>
      <w:b/>
      <w:color w:val="591F0E"/>
      <w:sz w:val="24"/>
    </w:rPr>
  </w:style>
  <w:style w:type="paragraph" w:styleId="Caption">
    <w:name w:val="caption"/>
    <w:basedOn w:val="Normal"/>
    <w:next w:val="Normal"/>
    <w:uiPriority w:val="35"/>
    <w:unhideWhenUsed/>
    <w:rsid w:val="0061465D"/>
    <w:pPr>
      <w:spacing w:line="240" w:lineRule="auto"/>
    </w:pPr>
    <w:rPr>
      <w:b/>
      <w:bCs/>
      <w:color w:val="4F81BD" w:themeColor="accent1"/>
      <w:sz w:val="18"/>
      <w:szCs w:val="18"/>
    </w:rPr>
  </w:style>
  <w:style w:type="paragraph" w:customStyle="1" w:styleId="Folio">
    <w:name w:val="Folio"/>
    <w:basedOn w:val="TPM-NovecentoBase"/>
    <w:rsid w:val="007E48EA"/>
    <w:pPr>
      <w:pBdr>
        <w:top w:val="single" w:sz="8" w:space="1" w:color="591F0E"/>
      </w:pBdr>
      <w:tabs>
        <w:tab w:val="right" w:pos="10490"/>
      </w:tabs>
    </w:pPr>
    <w:rPr>
      <w:color w:val="393A3B"/>
      <w:sz w:val="48"/>
    </w:rPr>
  </w:style>
  <w:style w:type="character" w:customStyle="1" w:styleId="Heading2Char">
    <w:name w:val="Heading 2 Char"/>
    <w:basedOn w:val="DefaultParagraphFont"/>
    <w:link w:val="Heading2"/>
    <w:uiPriority w:val="9"/>
    <w:rsid w:val="00723D25"/>
    <w:rPr>
      <w:rFonts w:ascii="Lato Black" w:eastAsiaTheme="majorEastAsia" w:hAnsi="Lato Black" w:cstheme="majorBidi"/>
      <w:bCs/>
      <w:color w:val="199C98"/>
      <w:sz w:val="64"/>
      <w:szCs w:val="64"/>
    </w:rPr>
  </w:style>
  <w:style w:type="character" w:customStyle="1" w:styleId="Heading3Char">
    <w:name w:val="Heading 3 Char"/>
    <w:basedOn w:val="DefaultParagraphFont"/>
    <w:link w:val="Heading3"/>
    <w:uiPriority w:val="9"/>
    <w:rsid w:val="0005695B"/>
    <w:rPr>
      <w:rFonts w:ascii="Lato" w:eastAsiaTheme="majorEastAsia" w:hAnsi="Lato" w:cstheme="majorBidi"/>
      <w:b/>
      <w:bCs/>
      <w:caps/>
      <w:color w:val="07565F"/>
      <w:sz w:val="40"/>
    </w:rPr>
  </w:style>
  <w:style w:type="paragraph" w:customStyle="1" w:styleId="Intro">
    <w:name w:val="Intro"/>
    <w:basedOn w:val="TPM-LatoBase"/>
    <w:next w:val="BodyText"/>
    <w:qFormat/>
    <w:rsid w:val="0005695B"/>
    <w:rPr>
      <w:rFonts w:ascii="Lato" w:hAnsi="Lato"/>
      <w:color w:val="404040" w:themeColor="text1" w:themeTint="BF"/>
      <w:sz w:val="28"/>
    </w:rPr>
  </w:style>
  <w:style w:type="paragraph" w:customStyle="1" w:styleId="IntroBold">
    <w:name w:val="Intro Bold"/>
    <w:basedOn w:val="Intro"/>
    <w:next w:val="BodyText"/>
    <w:qFormat/>
    <w:rsid w:val="00583B5E"/>
    <w:rPr>
      <w:rFonts w:ascii="Lato Black" w:hAnsi="Lato Black"/>
      <w:sz w:val="38"/>
    </w:rPr>
  </w:style>
  <w:style w:type="character" w:customStyle="1" w:styleId="Heading4Char">
    <w:name w:val="Heading 4 Char"/>
    <w:basedOn w:val="DefaultParagraphFont"/>
    <w:link w:val="Heading4"/>
    <w:uiPriority w:val="9"/>
    <w:rsid w:val="0005695B"/>
    <w:rPr>
      <w:rFonts w:ascii="Lato" w:eastAsiaTheme="majorEastAsia" w:hAnsi="Lato" w:cstheme="majorBidi"/>
      <w:bCs/>
      <w:iCs/>
      <w:caps/>
      <w:color w:val="199C98"/>
      <w:sz w:val="36"/>
    </w:rPr>
  </w:style>
  <w:style w:type="character" w:customStyle="1" w:styleId="Heading5Char">
    <w:name w:val="Heading 5 Char"/>
    <w:basedOn w:val="DefaultParagraphFont"/>
    <w:link w:val="Heading5"/>
    <w:rsid w:val="00373B29"/>
    <w:rPr>
      <w:rFonts w:ascii="Lato" w:eastAsiaTheme="majorEastAsia" w:hAnsi="Lato" w:cstheme="majorBidi"/>
      <w:color w:val="0A5D5B"/>
      <w:sz w:val="36"/>
    </w:rPr>
  </w:style>
  <w:style w:type="table" w:customStyle="1" w:styleId="TPMTable1">
    <w:name w:val="TPM Table 1"/>
    <w:basedOn w:val="TableNormal"/>
    <w:uiPriority w:val="99"/>
    <w:rsid w:val="00DB1BC4"/>
    <w:pPr>
      <w:spacing w:after="0" w:line="240" w:lineRule="auto"/>
    </w:pPr>
    <w:rPr>
      <w:rFonts w:ascii="Lato" w:hAnsi="Lato"/>
      <w:sz w:val="24"/>
    </w:rPr>
    <w:tblPr>
      <w:tblInd w:w="0" w:type="dxa"/>
      <w:tblBorders>
        <w:insideH w:val="single" w:sz="36" w:space="0" w:color="FFFFFF" w:themeColor="background1"/>
        <w:insideV w:val="single" w:sz="36" w:space="0" w:color="FFFFFF" w:themeColor="background1"/>
      </w:tblBorders>
      <w:tblCellMar>
        <w:top w:w="0" w:type="dxa"/>
        <w:left w:w="108" w:type="dxa"/>
        <w:bottom w:w="0" w:type="dxa"/>
        <w:right w:w="108" w:type="dxa"/>
      </w:tblCellMar>
    </w:tblPr>
    <w:tcPr>
      <w:shd w:val="clear" w:color="auto" w:fill="F0F0F0"/>
    </w:tcPr>
    <w:tblStylePr w:type="firstRow">
      <w:rPr>
        <w:rFonts w:ascii="Lato" w:hAnsi="Lato"/>
        <w:b/>
        <w:color w:val="404040" w:themeColor="text1" w:themeTint="BF"/>
        <w:sz w:val="28"/>
      </w:rPr>
    </w:tblStylePr>
  </w:style>
  <w:style w:type="table" w:customStyle="1" w:styleId="TPMTable2">
    <w:name w:val="TPM Table 2"/>
    <w:basedOn w:val="TableNormal"/>
    <w:uiPriority w:val="99"/>
    <w:rsid w:val="00DB1BC4"/>
    <w:pPr>
      <w:spacing w:after="0" w:line="240" w:lineRule="auto"/>
    </w:pPr>
    <w:rPr>
      <w:rFonts w:ascii="Lato" w:hAnsi="Lato"/>
      <w:sz w:val="24"/>
    </w:rPr>
    <w:tblPr>
      <w:tblInd w:w="0" w:type="dxa"/>
      <w:tblBorders>
        <w:insideH w:val="single" w:sz="36" w:space="0" w:color="FFFFFF" w:themeColor="background1"/>
      </w:tblBorders>
      <w:tblCellMar>
        <w:top w:w="0" w:type="dxa"/>
        <w:left w:w="108" w:type="dxa"/>
        <w:bottom w:w="0" w:type="dxa"/>
        <w:right w:w="108" w:type="dxa"/>
      </w:tblCellMar>
    </w:tblPr>
    <w:tcPr>
      <w:shd w:val="clear" w:color="auto" w:fill="F0F0F0"/>
    </w:tcPr>
    <w:tblStylePr w:type="firstRow">
      <w:rPr>
        <w:rFonts w:ascii="Lato" w:hAnsi="Lato"/>
        <w:b/>
        <w:color w:val="591F0E"/>
        <w:sz w:val="28"/>
      </w:rPr>
    </w:tblStylePr>
    <w:tblStylePr w:type="nwCell">
      <w:rPr>
        <w:color w:val="FFFFFF" w:themeColor="background1"/>
      </w:rPr>
      <w:tblPr/>
      <w:tcPr>
        <w:shd w:val="clear" w:color="auto" w:fill="FFFFFF" w:themeFill="background1"/>
      </w:tcPr>
    </w:tblStylePr>
  </w:style>
  <w:style w:type="paragraph" w:customStyle="1" w:styleId="CallOutRegular">
    <w:name w:val="Call Out Regular"/>
    <w:basedOn w:val="TPM-LatoBase"/>
    <w:qFormat/>
    <w:rsid w:val="0005695B"/>
    <w:pPr>
      <w:spacing w:line="480" w:lineRule="exact"/>
      <w:ind w:left="1701"/>
      <w:contextualSpacing/>
    </w:pPr>
    <w:rPr>
      <w:rFonts w:ascii="Lato" w:hAnsi="Lato"/>
      <w:color w:val="404040" w:themeColor="text1" w:themeTint="BF"/>
      <w:sz w:val="32"/>
    </w:rPr>
  </w:style>
  <w:style w:type="paragraph" w:customStyle="1" w:styleId="CallOutLight">
    <w:name w:val="Call Out Light"/>
    <w:basedOn w:val="TPM-LatoBase"/>
    <w:qFormat/>
    <w:rsid w:val="0005695B"/>
    <w:pPr>
      <w:numPr>
        <w:numId w:val="1"/>
      </w:numPr>
      <w:spacing w:line="480" w:lineRule="exact"/>
      <w:contextualSpacing/>
    </w:pPr>
    <w:rPr>
      <w:color w:val="404040" w:themeColor="text1" w:themeTint="BF"/>
      <w:sz w:val="32"/>
    </w:rPr>
  </w:style>
  <w:style w:type="paragraph" w:customStyle="1" w:styleId="CallOutBullet">
    <w:name w:val="Call Out Bullet"/>
    <w:basedOn w:val="CallOutRegular"/>
    <w:qFormat/>
    <w:rsid w:val="0005695B"/>
    <w:pPr>
      <w:numPr>
        <w:numId w:val="2"/>
      </w:numPr>
    </w:pPr>
  </w:style>
  <w:style w:type="paragraph" w:customStyle="1" w:styleId="BodyTextBullet">
    <w:name w:val="Body Text Bullet"/>
    <w:basedOn w:val="BodyText"/>
    <w:qFormat/>
    <w:rsid w:val="0005695B"/>
    <w:pPr>
      <w:numPr>
        <w:numId w:val="3"/>
      </w:numPr>
      <w:ind w:right="4536"/>
      <w:contextualSpacing/>
    </w:pPr>
  </w:style>
  <w:style w:type="paragraph" w:customStyle="1" w:styleId="TableText1">
    <w:name w:val="Table Text 1"/>
    <w:basedOn w:val="TPM-LatoBase"/>
    <w:qFormat/>
    <w:rsid w:val="00DB1BC4"/>
    <w:pPr>
      <w:spacing w:after="240" w:line="380" w:lineRule="exact"/>
      <w:ind w:left="170" w:hanging="170"/>
      <w:contextualSpacing/>
    </w:pPr>
    <w:rPr>
      <w:color w:val="404040" w:themeColor="text1" w:themeTint="BF"/>
    </w:rPr>
  </w:style>
  <w:style w:type="paragraph" w:customStyle="1" w:styleId="ColumnText">
    <w:name w:val="Column Text"/>
    <w:basedOn w:val="TableText1"/>
    <w:qFormat/>
    <w:rsid w:val="00DB1BC4"/>
    <w:pPr>
      <w:ind w:left="0" w:firstLine="0"/>
    </w:pPr>
  </w:style>
  <w:style w:type="paragraph" w:customStyle="1" w:styleId="TableText2">
    <w:name w:val="Table Text 2"/>
    <w:basedOn w:val="TPM-LatoBase"/>
    <w:qFormat/>
    <w:rsid w:val="00DB1BC4"/>
    <w:pPr>
      <w:spacing w:line="380" w:lineRule="exact"/>
      <w:ind w:left="851" w:hanging="851"/>
      <w:contextualSpacing/>
    </w:pPr>
    <w:rPr>
      <w:color w:val="404040" w:themeColor="text1" w:themeTint="BF"/>
    </w:rPr>
  </w:style>
  <w:style w:type="character" w:styleId="Hyperlink">
    <w:name w:val="Hyperlink"/>
    <w:basedOn w:val="DefaultParagraphFont"/>
    <w:uiPriority w:val="99"/>
    <w:semiHidden/>
    <w:unhideWhenUsed/>
    <w:rsid w:val="00BC0141"/>
    <w:rPr>
      <w:color w:val="0000FF"/>
      <w:u w:val="single"/>
    </w:rPr>
  </w:style>
  <w:style w:type="paragraph" w:styleId="ListParagraph">
    <w:name w:val="List Paragraph"/>
    <w:basedOn w:val="Normal"/>
    <w:uiPriority w:val="34"/>
    <w:qFormat/>
    <w:rsid w:val="00D137EA"/>
    <w:pPr>
      <w:spacing w:after="0" w:line="360" w:lineRule="auto"/>
      <w:jc w:val="both"/>
    </w:pPr>
    <w:rPr>
      <w:rFonts w:ascii="Lato Light" w:hAnsi="Lato Light"/>
      <w:b/>
      <w:color w:val="404040" w:themeColor="text1" w:themeTint="BF"/>
      <w:sz w:val="24"/>
      <w:lang w:val="en-GB"/>
    </w:rPr>
  </w:style>
  <w:style w:type="paragraph" w:styleId="NormalWeb">
    <w:name w:val="Normal (Web)"/>
    <w:basedOn w:val="Normal"/>
    <w:uiPriority w:val="99"/>
    <w:unhideWhenUsed/>
    <w:rsid w:val="00022B8C"/>
    <w:pPr>
      <w:spacing w:before="100" w:beforeAutospacing="1" w:after="100" w:afterAutospacing="1" w:line="240" w:lineRule="auto"/>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856">
      <w:bodyDiv w:val="1"/>
      <w:marLeft w:val="0"/>
      <w:marRight w:val="0"/>
      <w:marTop w:val="0"/>
      <w:marBottom w:val="0"/>
      <w:divBdr>
        <w:top w:val="none" w:sz="0" w:space="0" w:color="auto"/>
        <w:left w:val="none" w:sz="0" w:space="0" w:color="auto"/>
        <w:bottom w:val="none" w:sz="0" w:space="0" w:color="auto"/>
        <w:right w:val="none" w:sz="0" w:space="0" w:color="auto"/>
      </w:divBdr>
    </w:div>
    <w:div w:id="278339150">
      <w:bodyDiv w:val="1"/>
      <w:marLeft w:val="0"/>
      <w:marRight w:val="0"/>
      <w:marTop w:val="0"/>
      <w:marBottom w:val="0"/>
      <w:divBdr>
        <w:top w:val="none" w:sz="0" w:space="0" w:color="auto"/>
        <w:left w:val="none" w:sz="0" w:space="0" w:color="auto"/>
        <w:bottom w:val="none" w:sz="0" w:space="0" w:color="auto"/>
        <w:right w:val="none" w:sz="0" w:space="0" w:color="auto"/>
      </w:divBdr>
    </w:div>
    <w:div w:id="312419074">
      <w:bodyDiv w:val="1"/>
      <w:marLeft w:val="0"/>
      <w:marRight w:val="0"/>
      <w:marTop w:val="0"/>
      <w:marBottom w:val="0"/>
      <w:divBdr>
        <w:top w:val="none" w:sz="0" w:space="0" w:color="auto"/>
        <w:left w:val="none" w:sz="0" w:space="0" w:color="auto"/>
        <w:bottom w:val="none" w:sz="0" w:space="0" w:color="auto"/>
        <w:right w:val="none" w:sz="0" w:space="0" w:color="auto"/>
      </w:divBdr>
    </w:div>
    <w:div w:id="337658325">
      <w:bodyDiv w:val="1"/>
      <w:marLeft w:val="0"/>
      <w:marRight w:val="0"/>
      <w:marTop w:val="0"/>
      <w:marBottom w:val="0"/>
      <w:divBdr>
        <w:top w:val="none" w:sz="0" w:space="0" w:color="auto"/>
        <w:left w:val="none" w:sz="0" w:space="0" w:color="auto"/>
        <w:bottom w:val="none" w:sz="0" w:space="0" w:color="auto"/>
        <w:right w:val="none" w:sz="0" w:space="0" w:color="auto"/>
      </w:divBdr>
    </w:div>
    <w:div w:id="528879252">
      <w:bodyDiv w:val="1"/>
      <w:marLeft w:val="0"/>
      <w:marRight w:val="0"/>
      <w:marTop w:val="0"/>
      <w:marBottom w:val="0"/>
      <w:divBdr>
        <w:top w:val="none" w:sz="0" w:space="0" w:color="auto"/>
        <w:left w:val="none" w:sz="0" w:space="0" w:color="auto"/>
        <w:bottom w:val="none" w:sz="0" w:space="0" w:color="auto"/>
        <w:right w:val="none" w:sz="0" w:space="0" w:color="auto"/>
      </w:divBdr>
    </w:div>
    <w:div w:id="591470645">
      <w:bodyDiv w:val="1"/>
      <w:marLeft w:val="0"/>
      <w:marRight w:val="0"/>
      <w:marTop w:val="0"/>
      <w:marBottom w:val="0"/>
      <w:divBdr>
        <w:top w:val="none" w:sz="0" w:space="0" w:color="auto"/>
        <w:left w:val="none" w:sz="0" w:space="0" w:color="auto"/>
        <w:bottom w:val="none" w:sz="0" w:space="0" w:color="auto"/>
        <w:right w:val="none" w:sz="0" w:space="0" w:color="auto"/>
      </w:divBdr>
    </w:div>
    <w:div w:id="775637215">
      <w:bodyDiv w:val="1"/>
      <w:marLeft w:val="0"/>
      <w:marRight w:val="0"/>
      <w:marTop w:val="0"/>
      <w:marBottom w:val="0"/>
      <w:divBdr>
        <w:top w:val="none" w:sz="0" w:space="0" w:color="auto"/>
        <w:left w:val="none" w:sz="0" w:space="0" w:color="auto"/>
        <w:bottom w:val="none" w:sz="0" w:space="0" w:color="auto"/>
        <w:right w:val="none" w:sz="0" w:space="0" w:color="auto"/>
      </w:divBdr>
      <w:divsChild>
        <w:div w:id="1354460732">
          <w:marLeft w:val="0"/>
          <w:marRight w:val="0"/>
          <w:marTop w:val="0"/>
          <w:marBottom w:val="0"/>
          <w:divBdr>
            <w:top w:val="none" w:sz="0" w:space="0" w:color="auto"/>
            <w:left w:val="none" w:sz="0" w:space="0" w:color="auto"/>
            <w:bottom w:val="none" w:sz="0" w:space="0" w:color="auto"/>
            <w:right w:val="none" w:sz="0" w:space="0" w:color="auto"/>
          </w:divBdr>
        </w:div>
      </w:divsChild>
    </w:div>
    <w:div w:id="886188971">
      <w:bodyDiv w:val="1"/>
      <w:marLeft w:val="0"/>
      <w:marRight w:val="0"/>
      <w:marTop w:val="0"/>
      <w:marBottom w:val="0"/>
      <w:divBdr>
        <w:top w:val="none" w:sz="0" w:space="0" w:color="auto"/>
        <w:left w:val="none" w:sz="0" w:space="0" w:color="auto"/>
        <w:bottom w:val="none" w:sz="0" w:space="0" w:color="auto"/>
        <w:right w:val="none" w:sz="0" w:space="0" w:color="auto"/>
      </w:divBdr>
    </w:div>
    <w:div w:id="959265209">
      <w:bodyDiv w:val="1"/>
      <w:marLeft w:val="0"/>
      <w:marRight w:val="0"/>
      <w:marTop w:val="0"/>
      <w:marBottom w:val="0"/>
      <w:divBdr>
        <w:top w:val="none" w:sz="0" w:space="0" w:color="auto"/>
        <w:left w:val="none" w:sz="0" w:space="0" w:color="auto"/>
        <w:bottom w:val="none" w:sz="0" w:space="0" w:color="auto"/>
        <w:right w:val="none" w:sz="0" w:space="0" w:color="auto"/>
      </w:divBdr>
    </w:div>
    <w:div w:id="967398862">
      <w:bodyDiv w:val="1"/>
      <w:marLeft w:val="0"/>
      <w:marRight w:val="0"/>
      <w:marTop w:val="0"/>
      <w:marBottom w:val="0"/>
      <w:divBdr>
        <w:top w:val="none" w:sz="0" w:space="0" w:color="auto"/>
        <w:left w:val="none" w:sz="0" w:space="0" w:color="auto"/>
        <w:bottom w:val="none" w:sz="0" w:space="0" w:color="auto"/>
        <w:right w:val="none" w:sz="0" w:space="0" w:color="auto"/>
      </w:divBdr>
    </w:div>
    <w:div w:id="1133791021">
      <w:bodyDiv w:val="1"/>
      <w:marLeft w:val="0"/>
      <w:marRight w:val="0"/>
      <w:marTop w:val="0"/>
      <w:marBottom w:val="0"/>
      <w:divBdr>
        <w:top w:val="none" w:sz="0" w:space="0" w:color="auto"/>
        <w:left w:val="none" w:sz="0" w:space="0" w:color="auto"/>
        <w:bottom w:val="none" w:sz="0" w:space="0" w:color="auto"/>
        <w:right w:val="none" w:sz="0" w:space="0" w:color="auto"/>
      </w:divBdr>
    </w:div>
    <w:div w:id="1158156486">
      <w:bodyDiv w:val="1"/>
      <w:marLeft w:val="0"/>
      <w:marRight w:val="0"/>
      <w:marTop w:val="0"/>
      <w:marBottom w:val="0"/>
      <w:divBdr>
        <w:top w:val="none" w:sz="0" w:space="0" w:color="auto"/>
        <w:left w:val="none" w:sz="0" w:space="0" w:color="auto"/>
        <w:bottom w:val="none" w:sz="0" w:space="0" w:color="auto"/>
        <w:right w:val="none" w:sz="0" w:space="0" w:color="auto"/>
      </w:divBdr>
      <w:divsChild>
        <w:div w:id="725253320">
          <w:marLeft w:val="0"/>
          <w:marRight w:val="0"/>
          <w:marTop w:val="0"/>
          <w:marBottom w:val="0"/>
          <w:divBdr>
            <w:top w:val="none" w:sz="0" w:space="0" w:color="auto"/>
            <w:left w:val="none" w:sz="0" w:space="0" w:color="auto"/>
            <w:bottom w:val="none" w:sz="0" w:space="0" w:color="auto"/>
            <w:right w:val="none" w:sz="0" w:space="0" w:color="auto"/>
          </w:divBdr>
          <w:divsChild>
            <w:div w:id="499781303">
              <w:marLeft w:val="0"/>
              <w:marRight w:val="0"/>
              <w:marTop w:val="0"/>
              <w:marBottom w:val="0"/>
              <w:divBdr>
                <w:top w:val="none" w:sz="0" w:space="0" w:color="auto"/>
                <w:left w:val="none" w:sz="0" w:space="0" w:color="auto"/>
                <w:bottom w:val="none" w:sz="0" w:space="0" w:color="auto"/>
                <w:right w:val="none" w:sz="0" w:space="0" w:color="auto"/>
              </w:divBdr>
            </w:div>
            <w:div w:id="555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3991">
      <w:bodyDiv w:val="1"/>
      <w:marLeft w:val="0"/>
      <w:marRight w:val="0"/>
      <w:marTop w:val="0"/>
      <w:marBottom w:val="0"/>
      <w:divBdr>
        <w:top w:val="none" w:sz="0" w:space="0" w:color="auto"/>
        <w:left w:val="none" w:sz="0" w:space="0" w:color="auto"/>
        <w:bottom w:val="none" w:sz="0" w:space="0" w:color="auto"/>
        <w:right w:val="none" w:sz="0" w:space="0" w:color="auto"/>
      </w:divBdr>
    </w:div>
    <w:div w:id="1270090926">
      <w:bodyDiv w:val="1"/>
      <w:marLeft w:val="0"/>
      <w:marRight w:val="0"/>
      <w:marTop w:val="0"/>
      <w:marBottom w:val="0"/>
      <w:divBdr>
        <w:top w:val="none" w:sz="0" w:space="0" w:color="auto"/>
        <w:left w:val="none" w:sz="0" w:space="0" w:color="auto"/>
        <w:bottom w:val="none" w:sz="0" w:space="0" w:color="auto"/>
        <w:right w:val="none" w:sz="0" w:space="0" w:color="auto"/>
      </w:divBdr>
    </w:div>
    <w:div w:id="1953390723">
      <w:bodyDiv w:val="1"/>
      <w:marLeft w:val="0"/>
      <w:marRight w:val="0"/>
      <w:marTop w:val="0"/>
      <w:marBottom w:val="0"/>
      <w:divBdr>
        <w:top w:val="none" w:sz="0" w:space="0" w:color="auto"/>
        <w:left w:val="none" w:sz="0" w:space="0" w:color="auto"/>
        <w:bottom w:val="none" w:sz="0" w:space="0" w:color="auto"/>
        <w:right w:val="none" w:sz="0" w:space="0" w:color="auto"/>
      </w:divBdr>
      <w:divsChild>
        <w:div w:id="176387353">
          <w:marLeft w:val="0"/>
          <w:marRight w:val="0"/>
          <w:marTop w:val="0"/>
          <w:marBottom w:val="0"/>
          <w:divBdr>
            <w:top w:val="none" w:sz="0" w:space="0" w:color="auto"/>
            <w:left w:val="none" w:sz="0" w:space="0" w:color="auto"/>
            <w:bottom w:val="none" w:sz="0" w:space="0" w:color="auto"/>
            <w:right w:val="none" w:sz="0" w:space="0" w:color="auto"/>
          </w:divBdr>
        </w:div>
      </w:divsChild>
    </w:div>
    <w:div w:id="2141724213">
      <w:bodyDiv w:val="1"/>
      <w:marLeft w:val="0"/>
      <w:marRight w:val="0"/>
      <w:marTop w:val="0"/>
      <w:marBottom w:val="0"/>
      <w:divBdr>
        <w:top w:val="none" w:sz="0" w:space="0" w:color="auto"/>
        <w:left w:val="none" w:sz="0" w:space="0" w:color="auto"/>
        <w:bottom w:val="none" w:sz="0" w:space="0" w:color="auto"/>
        <w:right w:val="none" w:sz="0" w:space="0" w:color="auto"/>
      </w:divBdr>
      <w:divsChild>
        <w:div w:id="155854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2.jpg"/><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84DBEC02074743871289881F1C8177"/>
        <w:category>
          <w:name w:val="General"/>
          <w:gallery w:val="placeholder"/>
        </w:category>
        <w:types>
          <w:type w:val="bbPlcHdr"/>
        </w:types>
        <w:behaviors>
          <w:behavior w:val="content"/>
        </w:behaviors>
        <w:guid w:val="{AE97E51D-FA08-AC42-9C00-8DB8DB562E5F}"/>
      </w:docPartPr>
      <w:docPartBody>
        <w:p w:rsidR="0057265B" w:rsidRDefault="0057265B">
          <w:pPr>
            <w:pStyle w:val="0084DBEC02074743871289881F1C8177"/>
          </w:pPr>
          <w:r w:rsidRPr="004D04C4">
            <w:rPr>
              <w:rStyle w:val="PlaceholderText"/>
            </w:rPr>
            <w:t>[Category]</w:t>
          </w:r>
        </w:p>
      </w:docPartBody>
    </w:docPart>
    <w:docPart>
      <w:docPartPr>
        <w:name w:val="2CD75D91BB49264FB6EDFBE68875C5E1"/>
        <w:category>
          <w:name w:val="General"/>
          <w:gallery w:val="placeholder"/>
        </w:category>
        <w:types>
          <w:type w:val="bbPlcHdr"/>
        </w:types>
        <w:behaviors>
          <w:behavior w:val="content"/>
        </w:behaviors>
        <w:guid w:val="{5EEE7F2D-F041-0A4A-8FBD-119973AB7BCE}"/>
      </w:docPartPr>
      <w:docPartBody>
        <w:p w:rsidR="0057265B" w:rsidRDefault="0057265B">
          <w:pPr>
            <w:pStyle w:val="2CD75D91BB49264FB6EDFBE68875C5E1"/>
          </w:pPr>
          <w:r w:rsidRPr="004D04C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ato Black">
    <w:panose1 w:val="020F0A02020204030203"/>
    <w:charset w:val="00"/>
    <w:family w:val="auto"/>
    <w:pitch w:val="variable"/>
    <w:sig w:usb0="E10002FF" w:usb1="5000ECFF" w:usb2="00000009" w:usb3="00000000" w:csb0="0000019F" w:csb1="00000000"/>
  </w:font>
  <w:font w:name="ＭＳ ゴシック">
    <w:charset w:val="4E"/>
    <w:family w:val="auto"/>
    <w:pitch w:val="variable"/>
    <w:sig w:usb0="E00002FF" w:usb1="6AC7FDFB" w:usb2="00000012" w:usb3="00000000" w:csb0="0002009F" w:csb1="00000000"/>
  </w:font>
  <w:font w:name="Lato">
    <w:altName w:val="Lato Regular"/>
    <w:charset w:val="00"/>
    <w:family w:val="swiss"/>
    <w:pitch w:val="variable"/>
    <w:sig w:usb0="E10002FF" w:usb1="5000ECFF" w:usb2="00000009" w:usb3="00000000" w:csb0="0000019F" w:csb1="00000000"/>
  </w:font>
  <w:font w:name="Tahoma">
    <w:panose1 w:val="020B0604030504040204"/>
    <w:charset w:val="00"/>
    <w:family w:val="auto"/>
    <w:pitch w:val="variable"/>
    <w:sig w:usb0="E1002AFF" w:usb1="C000605B" w:usb2="00000029" w:usb3="00000000" w:csb0="000101FF" w:csb1="00000000"/>
  </w:font>
  <w:font w:name="Lato Light">
    <w:panose1 w:val="020F0402020204030203"/>
    <w:charset w:val="00"/>
    <w:family w:val="auto"/>
    <w:pitch w:val="variable"/>
    <w:sig w:usb0="E10002FF" w:usb1="5000ECFF" w:usb2="00000009" w:usb3="00000000" w:csb0="0000019F" w:csb1="00000000"/>
  </w:font>
  <w:font w:name="Novecento wide Normal">
    <w:panose1 w:val="00000505000000000000"/>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ato Bold">
    <w:panose1 w:val="020F0802020204030203"/>
    <w:charset w:val="00"/>
    <w:family w:val="auto"/>
    <w:pitch w:val="variable"/>
    <w:sig w:usb0="E10002FF" w:usb1="5000ECFF" w:usb2="00000009" w:usb3="00000000" w:csb0="0000019F" w:csb1="00000000"/>
  </w:font>
  <w:font w:name="Montserrat-Light">
    <w:altName w:val="Montserrat Ligh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5B"/>
    <w:rsid w:val="00282C1E"/>
    <w:rsid w:val="0057265B"/>
    <w:rsid w:val="007432BF"/>
    <w:rsid w:val="007A1F3A"/>
    <w:rsid w:val="00AC2FC6"/>
    <w:rsid w:val="00C55818"/>
    <w:rsid w:val="00D20C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84DBEC02074743871289881F1C8177">
    <w:name w:val="0084DBEC02074743871289881F1C8177"/>
  </w:style>
  <w:style w:type="paragraph" w:customStyle="1" w:styleId="2CD75D91BB49264FB6EDFBE68875C5E1">
    <w:name w:val="2CD75D91BB49264FB6EDFBE68875C5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84DBEC02074743871289881F1C8177">
    <w:name w:val="0084DBEC02074743871289881F1C8177"/>
  </w:style>
  <w:style w:type="paragraph" w:customStyle="1" w:styleId="2CD75D91BB49264FB6EDFBE68875C5E1">
    <w:name w:val="2CD75D91BB49264FB6EDFBE68875C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FD97D63A643F419C19A78C2C3514FD" ma:contentTypeVersion="" ma:contentTypeDescription="Create a new document." ma:contentTypeScope="" ma:versionID="74f63ec2ae59ad04d8f927aa7ac3a8ac">
  <xsd:schema xmlns:xsd="http://www.w3.org/2001/XMLSchema" xmlns:xs="http://www.w3.org/2001/XMLSchema" xmlns:p="http://schemas.microsoft.com/office/2006/metadata/properties" xmlns:ns2="f425ee88-ee46-47ea-9cce-d4cbabd160c3" xmlns:ns3="56c8a2a3-6be5-4781-916b-d989e04b1d9a" xmlns:ns4="dbc516b4-bbe8-4a30-b3d4-65947bbfbaac" targetNamespace="http://schemas.microsoft.com/office/2006/metadata/properties" ma:root="true" ma:fieldsID="425a695304c9acdfb8eff3de41291612" ns2:_="" ns3:_="" ns4:_="">
    <xsd:import namespace="f425ee88-ee46-47ea-9cce-d4cbabd160c3"/>
    <xsd:import namespace="56c8a2a3-6be5-4781-916b-d989e04b1d9a"/>
    <xsd:import namespace="dbc516b4-bbe8-4a30-b3d4-65947bbfba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5ee88-ee46-47ea-9cce-d4cbabd160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8a2a3-6be5-4781-916b-d989e04b1d9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c516b4-bbe8-4a30-b3d4-65947bbfba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ED50-CE37-4E9A-A590-3FF18E6E92CE}">
  <ds:schemaRefs>
    <ds:schemaRef ds:uri="http://schemas.microsoft.com/sharepoint/v3/contenttype/forms"/>
  </ds:schemaRefs>
</ds:datastoreItem>
</file>

<file path=customXml/itemProps2.xml><?xml version="1.0" encoding="utf-8"?>
<ds:datastoreItem xmlns:ds="http://schemas.openxmlformats.org/officeDocument/2006/customXml" ds:itemID="{4AEE0520-7369-4494-9868-948D5D315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5ee88-ee46-47ea-9cce-d4cbabd160c3"/>
    <ds:schemaRef ds:uri="56c8a2a3-6be5-4781-916b-d989e04b1d9a"/>
    <ds:schemaRef ds:uri="dbc516b4-bbe8-4a30-b3d4-65947bbfb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B6C0D-6279-4011-BC95-0400310047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4603A3-7EBA-A34D-8E8E-3FF5A098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972</Words>
  <Characters>5547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Education in Movement</vt:lpstr>
    </vt:vector>
  </TitlesOfParts>
  <Company>The Template Company</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Movement</dc:title>
  <dc:creator>Sarah Mottram</dc:creator>
  <cp:lastModifiedBy>Sarah Mottram</cp:lastModifiedBy>
  <cp:revision>2</cp:revision>
  <cp:lastPrinted>2016-11-18T11:30:00Z</cp:lastPrinted>
  <dcterms:created xsi:type="dcterms:W3CDTF">2018-03-12T17:55:00Z</dcterms:created>
  <dcterms:modified xsi:type="dcterms:W3CDTF">2018-03-12T17:55:00Z</dcterms:modified>
  <cp:category>Kinetic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0x01010017FD97D63A643F419C19A78C2C3514FD</vt:lpwstr>
  </property>
</Properties>
</file>